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66" w:rsidRDefault="00795A66"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413F3F" w:rsidP="00E7099C">
      <w:r>
        <w:rPr>
          <w:noProof/>
        </w:rPr>
        <mc:AlternateContent>
          <mc:Choice Requires="wps">
            <w:drawing>
              <wp:anchor distT="0" distB="0" distL="114300" distR="114300" simplePos="0" relativeHeight="251674112" behindDoc="0" locked="0" layoutInCell="1" allowOverlap="1">
                <wp:simplePos x="0" y="0"/>
                <wp:positionH relativeFrom="column">
                  <wp:posOffset>40005</wp:posOffset>
                </wp:positionH>
                <wp:positionV relativeFrom="paragraph">
                  <wp:posOffset>-499110</wp:posOffset>
                </wp:positionV>
                <wp:extent cx="1873885" cy="1775460"/>
                <wp:effectExtent l="57150" t="38100" r="69215" b="91440"/>
                <wp:wrapNone/>
                <wp:docPr id="23"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885" cy="1775460"/>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rsidR="00E7099C" w:rsidRPr="00AD3809" w:rsidRDefault="00413F3F" w:rsidP="00AE37EE">
                            <w:pPr>
                              <w:jc w:val="center"/>
                              <w:rPr>
                                <w:rFonts w:ascii="HG丸ｺﾞｼｯｸM-PRO" w:eastAsia="HG丸ｺﾞｼｯｸM-PRO"/>
                                <w:sz w:val="200"/>
                                <w:szCs w:val="200"/>
                              </w:rPr>
                            </w:pPr>
                            <w:r>
                              <w:rPr>
                                <w:rFonts w:ascii="HG丸ｺﾞｼｯｸM-PRO" w:eastAsia="HG丸ｺﾞｼｯｸM-PRO" w:hint="eastAsia"/>
                                <w:sz w:val="200"/>
                                <w:szCs w:val="200"/>
                              </w:rPr>
                              <w:t>１</w:t>
                            </w:r>
                          </w:p>
                        </w:txbxContent>
                      </wps:txbx>
                      <wps:bodyPr rot="0" vert="horz" wrap="square" lIns="0" tIns="8890" rIns="0"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left:0;text-align:left;margin-left:3.15pt;margin-top:-39.3pt;width:147.55pt;height:139.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" fillcolor="#a7bfde [1620]" strokecolor="#4579b8 [3044]">
                <v:fill color2="#e4ecf5 [500]" rotate="t" angle="180" colors="0 #a3c4ff;22938f #bfd5ff;1 #e5eeff" focus="100%" type="gradient"/>
                <v:shadow on="t" color="black" opacity="24903f" origin=",.5" offset="0,.55556mm"/>
                <v:textbox inset="0,.7pt,0,.7pt">
                  <w:txbxContent>
                    <w:p w:rsidR="00E7099C" w:rsidRPr="00AD3809" w:rsidRDefault="00413F3F" w:rsidP="00AE37EE">
                      <w:pPr>
                        <w:jc w:val="center"/>
                        <w:rPr>
                          <w:rFonts w:ascii="HG丸ｺﾞｼｯｸM-PRO" w:eastAsia="HG丸ｺﾞｼｯｸM-PRO"/>
                          <w:sz w:val="200"/>
                          <w:szCs w:val="200"/>
                        </w:rPr>
                      </w:pPr>
                      <w:r>
                        <w:rPr>
                          <w:rFonts w:ascii="HG丸ｺﾞｼｯｸM-PRO" w:eastAsia="HG丸ｺﾞｼｯｸM-PRO" w:hint="eastAsia"/>
                          <w:sz w:val="200"/>
                          <w:szCs w:val="200"/>
                        </w:rPr>
                        <w:t>１</w:t>
                      </w:r>
                    </w:p>
                  </w:txbxContent>
                </v:textbox>
              </v:rect>
            </w:pict>
          </mc:Fallback>
        </mc:AlternateContent>
      </w:r>
    </w:p>
    <w:p w:rsidR="00E7099C" w:rsidRDefault="00E7099C" w:rsidP="00E7099C"/>
    <w:p w:rsidR="00E7099C" w:rsidRDefault="00E7099C" w:rsidP="00E7099C"/>
    <w:p w:rsidR="00E7099C" w:rsidRPr="00E7099C" w:rsidRDefault="00E7099C" w:rsidP="00E7099C">
      <w:pPr>
        <w:rPr>
          <w:rFonts w:ascii="HG丸ｺﾞｼｯｸM-PRO" w:eastAsia="HG丸ｺﾞｼｯｸM-PRO"/>
          <w:sz w:val="56"/>
          <w:szCs w:val="56"/>
        </w:rPr>
      </w:pPr>
      <w:r>
        <w:rPr>
          <w:rFonts w:hint="eastAsia"/>
        </w:rPr>
        <w:t xml:space="preserve">　　　　　　　　　　　　　　　　　</w:t>
      </w:r>
      <w:r w:rsidRPr="00E7099C">
        <w:rPr>
          <w:rFonts w:ascii="HG丸ｺﾞｼｯｸM-PRO" w:eastAsia="HG丸ｺﾞｼｯｸM-PRO" w:hint="eastAsia"/>
          <w:sz w:val="56"/>
          <w:szCs w:val="56"/>
        </w:rPr>
        <w:t>計画策定にあたって</w:t>
      </w:r>
    </w:p>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Pr="00EE75ED" w:rsidRDefault="00E7099C" w:rsidP="00E7099C"/>
    <w:p w:rsidR="00E7099C" w:rsidRDefault="00413F3F" w:rsidP="00E7099C">
      <w:r>
        <w:rPr>
          <w:rFonts w:ascii="HG丸ｺﾞｼｯｸM-PRO" w:eastAsia="HG丸ｺﾞｼｯｸM-PRO" w:hAnsi="Arial" w:cs="Times New Roman"/>
          <w:noProof/>
          <w:sz w:val="36"/>
          <w:szCs w:val="24"/>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5477510" cy="580390"/>
                <wp:effectExtent l="76200" t="38100" r="104140" b="105410"/>
                <wp:wrapNone/>
                <wp:docPr id="22"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E7099C" w:rsidRPr="00E7099C" w:rsidRDefault="005F5ADB">
                            <w:pPr>
                              <w:rPr>
                                <w:b/>
                                <w:color w:val="FFFFFF" w:themeColor="background1"/>
                              </w:rPr>
                            </w:pPr>
                            <w:r>
                              <w:rPr>
                                <w:rFonts w:ascii="HG丸ｺﾞｼｯｸM-PRO" w:eastAsia="HG丸ｺﾞｼｯｸM-PRO" w:hAnsi="Arial" w:cs="Times New Roman" w:hint="eastAsia"/>
                                <w:b/>
                                <w:color w:val="FFFFFF" w:themeColor="background1"/>
                                <w:sz w:val="36"/>
                                <w:szCs w:val="24"/>
                              </w:rPr>
                              <w:t>Ⅰ</w:t>
                            </w:r>
                            <w:r w:rsidR="00E7099C" w:rsidRPr="00E7099C">
                              <w:rPr>
                                <w:rFonts w:ascii="HG丸ｺﾞｼｯｸM-PRO" w:eastAsia="HG丸ｺﾞｼｯｸM-PRO" w:hAnsi="Arial" w:cs="Times New Roman" w:hint="eastAsia"/>
                                <w:b/>
                                <w:color w:val="FFFFFF" w:themeColor="background1"/>
                                <w:sz w:val="36"/>
                                <w:szCs w:val="24"/>
                              </w:rPr>
                              <w:t xml:space="preserve">　計画策定の背景と趣旨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2" o:spid="_x0000_s1027" type="#_x0000_t15" style="position:absolute;left:0;text-align:left;margin-left:0;margin-top:0;width:431.3pt;height:45.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E7099C" w:rsidRPr="00E7099C" w:rsidRDefault="005F5ADB">
                      <w:pPr>
                        <w:rPr>
                          <w:b/>
                          <w:color w:val="FFFFFF" w:themeColor="background1"/>
                        </w:rPr>
                      </w:pPr>
                      <w:r>
                        <w:rPr>
                          <w:rFonts w:ascii="HG丸ｺﾞｼｯｸM-PRO" w:eastAsia="HG丸ｺﾞｼｯｸM-PRO" w:hAnsi="Arial" w:cs="Times New Roman" w:hint="eastAsia"/>
                          <w:b/>
                          <w:color w:val="FFFFFF" w:themeColor="background1"/>
                          <w:sz w:val="36"/>
                          <w:szCs w:val="24"/>
                        </w:rPr>
                        <w:t>Ⅰ</w:t>
                      </w:r>
                      <w:r w:rsidR="00E7099C" w:rsidRPr="00E7099C">
                        <w:rPr>
                          <w:rFonts w:ascii="HG丸ｺﾞｼｯｸM-PRO" w:eastAsia="HG丸ｺﾞｼｯｸM-PRO" w:hAnsi="Arial" w:cs="Times New Roman" w:hint="eastAsia"/>
                          <w:b/>
                          <w:color w:val="FFFFFF" w:themeColor="background1"/>
                          <w:sz w:val="36"/>
                          <w:szCs w:val="24"/>
                        </w:rPr>
                        <w:t xml:space="preserve">　計画策定の背景と趣旨</w:t>
                      </w:r>
                    </w:p>
                  </w:txbxContent>
                </v:textbox>
              </v:shape>
            </w:pict>
          </mc:Fallback>
        </mc:AlternateContent>
      </w:r>
    </w:p>
    <w:p w:rsidR="00E7099C" w:rsidRPr="00E7099C" w:rsidRDefault="00E7099C" w:rsidP="00E7099C"/>
    <w:p w:rsidR="00E7099C" w:rsidRPr="003F76F3" w:rsidRDefault="00E7099C" w:rsidP="00E7099C">
      <w:pPr>
        <w:autoSpaceDE w:val="0"/>
        <w:autoSpaceDN w:val="0"/>
        <w:spacing w:line="460" w:lineRule="exact"/>
        <w:ind w:leftChars="200" w:left="393" w:firstLineChars="100" w:firstLine="247"/>
        <w:rPr>
          <w:rFonts w:ascii="HG丸ｺﾞｼｯｸM-PRO" w:eastAsia="HG丸ｺﾞｼｯｸM-PRO" w:hAnsi="ＭＳ 明朝" w:cs="Times New Roman"/>
          <w:sz w:val="26"/>
          <w:szCs w:val="24"/>
        </w:rPr>
      </w:pPr>
    </w:p>
    <w:p w:rsidR="00E7099C" w:rsidRPr="003F76F3" w:rsidRDefault="00E7099C" w:rsidP="00E7099C">
      <w:pPr>
        <w:autoSpaceDE w:val="0"/>
        <w:autoSpaceDN w:val="0"/>
        <w:spacing w:line="460" w:lineRule="exact"/>
        <w:ind w:leftChars="200" w:left="393" w:firstLineChars="100" w:firstLine="227"/>
        <w:rPr>
          <w:rFonts w:ascii="HG丸ｺﾞｼｯｸM-PRO" w:eastAsia="HG丸ｺﾞｼｯｸM-PRO" w:hAnsi="ＭＳ 明朝" w:cs="Times New Roman"/>
          <w:sz w:val="24"/>
          <w:szCs w:val="24"/>
        </w:rPr>
      </w:pPr>
      <w:r w:rsidRPr="003F76F3">
        <w:rPr>
          <w:rFonts w:ascii="HG丸ｺﾞｼｯｸM-PRO" w:eastAsia="HG丸ｺﾞｼｯｸM-PRO" w:hAnsi="ＭＳ 明朝" w:cs="Times New Roman" w:hint="eastAsia"/>
          <w:sz w:val="24"/>
          <w:szCs w:val="24"/>
        </w:rPr>
        <w:t>本市の障がい者福祉</w:t>
      </w:r>
      <w:r w:rsidR="00124A4C">
        <w:rPr>
          <w:rFonts w:ascii="HG丸ｺﾞｼｯｸM-PRO" w:eastAsia="HG丸ｺﾞｼｯｸM-PRO" w:hAnsi="ＭＳ 明朝" w:cs="Times New Roman" w:hint="eastAsia"/>
          <w:sz w:val="24"/>
          <w:szCs w:val="24"/>
        </w:rPr>
        <w:t>施策は、</w:t>
      </w:r>
      <w:r w:rsidR="00124A4C" w:rsidRPr="003F76F3">
        <w:rPr>
          <w:rFonts w:ascii="HG丸ｺﾞｼｯｸM-PRO" w:eastAsia="HG丸ｺﾞｼｯｸM-PRO" w:hAnsi="ＭＳ 明朝" w:cs="Times New Roman" w:hint="eastAsia"/>
          <w:sz w:val="24"/>
          <w:szCs w:val="24"/>
        </w:rPr>
        <w:t>平成９年度</w:t>
      </w:r>
      <w:r w:rsidR="00124A4C">
        <w:rPr>
          <w:rFonts w:ascii="HG丸ｺﾞｼｯｸM-PRO" w:eastAsia="HG丸ｺﾞｼｯｸM-PRO" w:hAnsi="ＭＳ 明朝" w:cs="Times New Roman" w:hint="eastAsia"/>
          <w:sz w:val="24"/>
          <w:szCs w:val="24"/>
        </w:rPr>
        <w:t>に策定された</w:t>
      </w:r>
      <w:r w:rsidR="00124A4C" w:rsidRPr="003F76F3">
        <w:rPr>
          <w:rFonts w:ascii="HG丸ｺﾞｼｯｸM-PRO" w:eastAsia="HG丸ｺﾞｼｯｸM-PRO" w:hAnsi="ＭＳ 明朝" w:cs="Times New Roman" w:hint="eastAsia"/>
          <w:sz w:val="24"/>
          <w:szCs w:val="24"/>
        </w:rPr>
        <w:t>「春日井市障害者計画」</w:t>
      </w:r>
      <w:r w:rsidR="00124A4C">
        <w:rPr>
          <w:rFonts w:ascii="HG丸ｺﾞｼｯｸM-PRO" w:eastAsia="HG丸ｺﾞｼｯｸM-PRO" w:hAnsi="ＭＳ 明朝" w:cs="Times New Roman" w:hint="eastAsia"/>
          <w:sz w:val="24"/>
          <w:szCs w:val="24"/>
        </w:rPr>
        <w:t>により</w:t>
      </w:r>
      <w:r w:rsidRPr="003F76F3">
        <w:rPr>
          <w:rFonts w:ascii="HG丸ｺﾞｼｯｸM-PRO" w:eastAsia="HG丸ｺﾞｼｯｸM-PRO" w:hAnsi="ＭＳ 明朝" w:cs="Times New Roman" w:hint="eastAsia"/>
          <w:sz w:val="24"/>
          <w:szCs w:val="24"/>
        </w:rPr>
        <w:t>体系的</w:t>
      </w:r>
      <w:r w:rsidR="00124A4C">
        <w:rPr>
          <w:rFonts w:ascii="HG丸ｺﾞｼｯｸM-PRO" w:eastAsia="HG丸ｺﾞｼｯｸM-PRO" w:hAnsi="ＭＳ 明朝" w:cs="Times New Roman" w:hint="eastAsia"/>
          <w:sz w:val="24"/>
          <w:szCs w:val="24"/>
        </w:rPr>
        <w:t>に</w:t>
      </w:r>
      <w:r w:rsidRPr="003F76F3">
        <w:rPr>
          <w:rFonts w:ascii="HG丸ｺﾞｼｯｸM-PRO" w:eastAsia="HG丸ｺﾞｼｯｸM-PRO" w:hAnsi="ＭＳ 明朝" w:cs="Times New Roman" w:hint="eastAsia"/>
          <w:sz w:val="24"/>
          <w:szCs w:val="24"/>
        </w:rPr>
        <w:t>展開されるようにな</w:t>
      </w:r>
      <w:r w:rsidR="00124A4C">
        <w:rPr>
          <w:rFonts w:ascii="HG丸ｺﾞｼｯｸM-PRO" w:eastAsia="HG丸ｺﾞｼｯｸM-PRO" w:hAnsi="ＭＳ 明朝" w:cs="Times New Roman" w:hint="eastAsia"/>
          <w:sz w:val="24"/>
          <w:szCs w:val="24"/>
        </w:rPr>
        <w:t>りました</w:t>
      </w:r>
      <w:r w:rsidRPr="003F76F3">
        <w:rPr>
          <w:rFonts w:ascii="HG丸ｺﾞｼｯｸM-PRO" w:eastAsia="HG丸ｺﾞｼｯｸM-PRO" w:hAnsi="ＭＳ 明朝" w:cs="Times New Roman" w:hint="eastAsia"/>
          <w:sz w:val="24"/>
          <w:szCs w:val="24"/>
        </w:rPr>
        <w:t>。その後、今日に至るまで、障がいのある人を取り巻く社会的環境</w:t>
      </w:r>
      <w:r w:rsidR="00124A4C">
        <w:rPr>
          <w:rFonts w:ascii="HG丸ｺﾞｼｯｸM-PRO" w:eastAsia="HG丸ｺﾞｼｯｸM-PRO" w:hAnsi="ＭＳ 明朝" w:cs="Times New Roman" w:hint="eastAsia"/>
          <w:sz w:val="24"/>
          <w:szCs w:val="24"/>
        </w:rPr>
        <w:t>の変化に対応し</w:t>
      </w:r>
      <w:r w:rsidRPr="003F76F3">
        <w:rPr>
          <w:rFonts w:ascii="HG丸ｺﾞｼｯｸM-PRO" w:eastAsia="HG丸ｺﾞｼｯｸM-PRO" w:hAnsi="ＭＳ 明朝" w:cs="Times New Roman" w:hint="eastAsia"/>
          <w:sz w:val="24"/>
          <w:szCs w:val="24"/>
        </w:rPr>
        <w:t>、計画の改定</w:t>
      </w:r>
      <w:r w:rsidR="00124A4C">
        <w:rPr>
          <w:rFonts w:ascii="HG丸ｺﾞｼｯｸM-PRO" w:eastAsia="HG丸ｺﾞｼｯｸM-PRO" w:hAnsi="ＭＳ 明朝" w:cs="Times New Roman" w:hint="eastAsia"/>
          <w:sz w:val="24"/>
          <w:szCs w:val="24"/>
        </w:rPr>
        <w:t>等を</w:t>
      </w:r>
      <w:r w:rsidRPr="003F76F3">
        <w:rPr>
          <w:rFonts w:ascii="HG丸ｺﾞｼｯｸM-PRO" w:eastAsia="HG丸ｺﾞｼｯｸM-PRO" w:hAnsi="ＭＳ 明朝" w:cs="Times New Roman" w:hint="eastAsia"/>
          <w:sz w:val="24"/>
          <w:szCs w:val="24"/>
        </w:rPr>
        <w:t>随時行い、継続的に障がい者福祉に関する施策を実施してきました。</w:t>
      </w:r>
    </w:p>
    <w:p w:rsidR="00E7099C" w:rsidRPr="003F76F3" w:rsidRDefault="00E7099C" w:rsidP="00E7099C">
      <w:pPr>
        <w:autoSpaceDE w:val="0"/>
        <w:autoSpaceDN w:val="0"/>
        <w:spacing w:line="460" w:lineRule="exact"/>
        <w:ind w:leftChars="200" w:left="393" w:firstLineChars="100" w:firstLine="227"/>
        <w:rPr>
          <w:rFonts w:ascii="HG丸ｺﾞｼｯｸM-PRO" w:eastAsia="HG丸ｺﾞｼｯｸM-PRO" w:hAnsi="ＭＳ 明朝" w:cs="Times New Roman"/>
          <w:sz w:val="24"/>
          <w:szCs w:val="24"/>
        </w:rPr>
      </w:pPr>
      <w:r w:rsidRPr="003F76F3">
        <w:rPr>
          <w:rFonts w:ascii="HG丸ｺﾞｼｯｸM-PRO" w:eastAsia="HG丸ｺﾞｼｯｸM-PRO" w:hAnsi="ＭＳ 明朝" w:cs="Times New Roman" w:hint="eastAsia"/>
          <w:sz w:val="24"/>
          <w:szCs w:val="24"/>
        </w:rPr>
        <w:t>現在、我が国は、平成20年５月に発効した「障害者の権利に関する条約（仮称）」の締結に向けて作業を進めてい</w:t>
      </w:r>
      <w:r w:rsidR="00124A4C">
        <w:rPr>
          <w:rFonts w:ascii="HG丸ｺﾞｼｯｸM-PRO" w:eastAsia="HG丸ｺﾞｼｯｸM-PRO" w:hAnsi="ＭＳ 明朝" w:cs="Times New Roman" w:hint="eastAsia"/>
          <w:sz w:val="24"/>
          <w:szCs w:val="24"/>
        </w:rPr>
        <w:t>ます</w:t>
      </w:r>
      <w:r w:rsidRPr="003F76F3">
        <w:rPr>
          <w:rFonts w:ascii="HG丸ｺﾞｼｯｸM-PRO" w:eastAsia="HG丸ｺﾞｼｯｸM-PRO" w:hAnsi="ＭＳ 明朝" w:cs="Times New Roman" w:hint="eastAsia"/>
          <w:sz w:val="24"/>
          <w:szCs w:val="24"/>
        </w:rPr>
        <w:t>。その一環として、平成23年８月に障害者基本法の改正が行われ、新たに</w:t>
      </w:r>
      <w:r w:rsidRPr="003F76F3">
        <w:rPr>
          <w:rFonts w:ascii="HG丸ｺﾞｼｯｸM-PRO" w:eastAsia="HG丸ｺﾞｼｯｸM-PRO" w:hAnsi="HG丸ｺﾞｼｯｸM-PRO" w:hint="eastAsia"/>
          <w:sz w:val="24"/>
          <w:szCs w:val="24"/>
        </w:rPr>
        <w:t>「</w:t>
      </w:r>
      <w:r w:rsidRPr="003F76F3">
        <w:rPr>
          <w:rFonts w:ascii="HG丸ｺﾞｼｯｸM-PRO" w:eastAsia="HG丸ｺﾞｼｯｸM-PRO" w:hAnsi="HG丸ｺﾞｼｯｸM-PRO"/>
          <w:sz w:val="24"/>
          <w:szCs w:val="24"/>
        </w:rPr>
        <w:t>全ての国民が、障害の有無にかかわらず、等しく基本的人権を享有するかけがえのない個人として尊重されるものであるとの理念にの</w:t>
      </w:r>
      <w:r w:rsidRPr="003F76F3">
        <w:rPr>
          <w:rFonts w:ascii="HG丸ｺﾞｼｯｸM-PRO" w:eastAsia="HG丸ｺﾞｼｯｸM-PRO" w:hAnsi="HG丸ｺﾞｼｯｸM-PRO" w:hint="eastAsia"/>
          <w:sz w:val="24"/>
          <w:szCs w:val="24"/>
        </w:rPr>
        <w:t>っと</w:t>
      </w:r>
      <w:r w:rsidRPr="003F76F3">
        <w:rPr>
          <w:rFonts w:ascii="HG丸ｺﾞｼｯｸM-PRO" w:eastAsia="HG丸ｺﾞｼｯｸM-PRO" w:hAnsi="HG丸ｺﾞｼｯｸM-PRO"/>
          <w:sz w:val="24"/>
          <w:szCs w:val="24"/>
        </w:rPr>
        <w:t>り、全ての国民が、障害の有無によ</w:t>
      </w:r>
      <w:r w:rsidRPr="003F76F3">
        <w:rPr>
          <w:rFonts w:ascii="HG丸ｺﾞｼｯｸM-PRO" w:eastAsia="HG丸ｺﾞｼｯｸM-PRO" w:hAnsi="HG丸ｺﾞｼｯｸM-PRO" w:hint="eastAsia"/>
          <w:sz w:val="24"/>
          <w:szCs w:val="24"/>
        </w:rPr>
        <w:t>っ</w:t>
      </w:r>
      <w:r w:rsidRPr="003F76F3">
        <w:rPr>
          <w:rFonts w:ascii="HG丸ｺﾞｼｯｸM-PRO" w:eastAsia="HG丸ｺﾞｼｯｸM-PRO" w:hAnsi="HG丸ｺﾞｼｯｸM-PRO"/>
          <w:sz w:val="24"/>
          <w:szCs w:val="24"/>
        </w:rPr>
        <w:t>て分け隔てられることなく、相互に人格と個性を尊重し合いながら共生する社会を実現する」</w:t>
      </w:r>
      <w:r w:rsidRPr="003F76F3">
        <w:rPr>
          <w:rFonts w:ascii="HG丸ｺﾞｼｯｸM-PRO" w:eastAsia="HG丸ｺﾞｼｯｸM-PRO" w:hAnsi="HG丸ｺﾞｼｯｸM-PRO" w:hint="eastAsia"/>
          <w:sz w:val="24"/>
          <w:szCs w:val="24"/>
        </w:rPr>
        <w:t>という目的が明示されました</w:t>
      </w:r>
      <w:r w:rsidRPr="003F76F3">
        <w:rPr>
          <w:rFonts w:ascii="HG丸ｺﾞｼｯｸM-PRO" w:eastAsia="HG丸ｺﾞｼｯｸM-PRO" w:hAnsi="ＭＳ 明朝" w:cs="Times New Roman" w:hint="eastAsia"/>
          <w:sz w:val="24"/>
          <w:szCs w:val="24"/>
        </w:rPr>
        <w:t>。</w:t>
      </w:r>
    </w:p>
    <w:p w:rsidR="00E7099C" w:rsidRPr="003F76F3" w:rsidRDefault="00E7099C" w:rsidP="00E7099C">
      <w:pPr>
        <w:autoSpaceDE w:val="0"/>
        <w:autoSpaceDN w:val="0"/>
        <w:spacing w:line="460" w:lineRule="exact"/>
        <w:ind w:leftChars="200" w:left="393" w:firstLineChars="100" w:firstLine="227"/>
        <w:rPr>
          <w:rFonts w:ascii="HG丸ｺﾞｼｯｸM-PRO" w:eastAsia="HG丸ｺﾞｼｯｸM-PRO" w:hAnsi="ＭＳ 明朝" w:cs="Times New Roman"/>
          <w:sz w:val="24"/>
          <w:szCs w:val="24"/>
        </w:rPr>
      </w:pPr>
      <w:r w:rsidRPr="003F76F3">
        <w:rPr>
          <w:rFonts w:ascii="HG丸ｺﾞｼｯｸM-PRO" w:eastAsia="HG丸ｺﾞｼｯｸM-PRO" w:hAnsi="ＭＳ 明朝" w:cs="Times New Roman" w:hint="eastAsia"/>
          <w:sz w:val="24"/>
          <w:szCs w:val="24"/>
        </w:rPr>
        <w:t>また、平成18年10月に施行された障害者自立支援法は、障がいのある人が受けるサービスの利用料を原則として１割負担としていますが、現在、障害者総合福祉法（仮称）の制定に向けた</w:t>
      </w:r>
      <w:r w:rsidR="00124A4C">
        <w:rPr>
          <w:rFonts w:ascii="HG丸ｺﾞｼｯｸM-PRO" w:eastAsia="HG丸ｺﾞｼｯｸM-PRO" w:hAnsi="ＭＳ 明朝" w:cs="Times New Roman" w:hint="eastAsia"/>
          <w:sz w:val="24"/>
          <w:szCs w:val="24"/>
        </w:rPr>
        <w:t>検討</w:t>
      </w:r>
      <w:r w:rsidRPr="003F76F3">
        <w:rPr>
          <w:rFonts w:ascii="HG丸ｺﾞｼｯｸM-PRO" w:eastAsia="HG丸ｺﾞｼｯｸM-PRO" w:hAnsi="ＭＳ 明朝" w:cs="Times New Roman" w:hint="eastAsia"/>
          <w:sz w:val="24"/>
          <w:szCs w:val="24"/>
        </w:rPr>
        <w:t>が進んでおり、平成25年度中には、障がいのある人に関わる新たな法体系が整備される予定です。</w:t>
      </w:r>
    </w:p>
    <w:p w:rsidR="00E7099C" w:rsidRPr="003F76F3" w:rsidRDefault="00E7099C" w:rsidP="00E7099C">
      <w:pPr>
        <w:autoSpaceDE w:val="0"/>
        <w:autoSpaceDN w:val="0"/>
        <w:spacing w:line="460" w:lineRule="exact"/>
        <w:ind w:leftChars="200" w:left="393" w:firstLineChars="100" w:firstLine="227"/>
        <w:rPr>
          <w:rFonts w:ascii="HG丸ｺﾞｼｯｸM-PRO" w:eastAsia="HG丸ｺﾞｼｯｸM-PRO" w:hAnsi="ＭＳ 明朝" w:cs="Times New Roman"/>
          <w:sz w:val="24"/>
          <w:szCs w:val="24"/>
        </w:rPr>
      </w:pPr>
      <w:r w:rsidRPr="003F76F3">
        <w:rPr>
          <w:rFonts w:ascii="HG丸ｺﾞｼｯｸM-PRO" w:eastAsia="HG丸ｺﾞｼｯｸM-PRO" w:hAnsi="ＭＳ 明朝" w:cs="Times New Roman" w:hint="eastAsia"/>
          <w:sz w:val="24"/>
          <w:szCs w:val="24"/>
        </w:rPr>
        <w:t>愛知県においては、平成23年</w:t>
      </w:r>
      <w:r w:rsidR="005F5ADB">
        <w:rPr>
          <w:rFonts w:ascii="HG丸ｺﾞｼｯｸM-PRO" w:eastAsia="HG丸ｺﾞｼｯｸM-PRO" w:hAnsi="ＭＳ 明朝" w:cs="Times New Roman" w:hint="eastAsia"/>
          <w:sz w:val="24"/>
          <w:szCs w:val="24"/>
        </w:rPr>
        <w:t>６</w:t>
      </w:r>
      <w:r w:rsidR="00124A4C">
        <w:rPr>
          <w:rFonts w:ascii="HG丸ｺﾞｼｯｸM-PRO" w:eastAsia="HG丸ｺﾞｼｯｸM-PRO" w:hAnsi="ＭＳ 明朝" w:cs="Times New Roman" w:hint="eastAsia"/>
          <w:sz w:val="24"/>
          <w:szCs w:val="24"/>
        </w:rPr>
        <w:t>月</w:t>
      </w:r>
      <w:r w:rsidRPr="003F76F3">
        <w:rPr>
          <w:rFonts w:ascii="HG丸ｺﾞｼｯｸM-PRO" w:eastAsia="HG丸ｺﾞｼｯｸM-PRO" w:hAnsi="ＭＳ 明朝" w:cs="Times New Roman" w:hint="eastAsia"/>
          <w:sz w:val="24"/>
          <w:szCs w:val="24"/>
        </w:rPr>
        <w:t>に「あいち健康福祉ビジョン」を策定し、「ともに支え合う安心・健やかで幸せなあいち～『あいち健幸社会』の実現」を基本理念として、長期的な福祉の進むべき方向を定めて、障がい者施策を推進しています。</w:t>
      </w:r>
    </w:p>
    <w:p w:rsidR="00124A4C" w:rsidRDefault="00E7099C" w:rsidP="00124A4C">
      <w:pPr>
        <w:autoSpaceDE w:val="0"/>
        <w:autoSpaceDN w:val="0"/>
        <w:spacing w:line="460" w:lineRule="exact"/>
        <w:ind w:leftChars="200" w:left="393" w:firstLineChars="100" w:firstLine="227"/>
        <w:rPr>
          <w:rFonts w:ascii="HG丸ｺﾞｼｯｸM-PRO" w:eastAsia="HG丸ｺﾞｼｯｸM-PRO" w:hAnsi="ＭＳ 明朝" w:cs="Times New Roman"/>
          <w:sz w:val="24"/>
          <w:szCs w:val="24"/>
        </w:rPr>
      </w:pPr>
      <w:r w:rsidRPr="003F76F3">
        <w:rPr>
          <w:rFonts w:ascii="HG丸ｺﾞｼｯｸM-PRO" w:eastAsia="HG丸ｺﾞｼｯｸM-PRO" w:hAnsi="ＭＳ 明朝" w:cs="Times New Roman" w:hint="eastAsia"/>
          <w:sz w:val="24"/>
          <w:szCs w:val="24"/>
        </w:rPr>
        <w:t>本市では、</w:t>
      </w:r>
      <w:r w:rsidR="00124A4C" w:rsidRPr="003F76F3">
        <w:rPr>
          <w:rFonts w:ascii="HG丸ｺﾞｼｯｸM-PRO" w:eastAsia="HG丸ｺﾞｼｯｸM-PRO" w:hAnsi="ＭＳ 明朝" w:cs="Times New Roman" w:hint="eastAsia"/>
          <w:sz w:val="24"/>
          <w:szCs w:val="24"/>
        </w:rPr>
        <w:t>障がいのある人の</w:t>
      </w:r>
      <w:r w:rsidR="005F5ADB">
        <w:rPr>
          <w:rFonts w:ascii="HG丸ｺﾞｼｯｸM-PRO" w:eastAsia="HG丸ｺﾞｼｯｸM-PRO" w:hAnsi="ＭＳ 明朝" w:cs="Times New Roman" w:hint="eastAsia"/>
          <w:sz w:val="24"/>
          <w:szCs w:val="24"/>
        </w:rPr>
        <w:t>人</w:t>
      </w:r>
      <w:r w:rsidR="00124A4C" w:rsidRPr="003F76F3">
        <w:rPr>
          <w:rFonts w:ascii="HG丸ｺﾞｼｯｸM-PRO" w:eastAsia="HG丸ｺﾞｼｯｸM-PRO" w:hAnsi="ＭＳ 明朝" w:cs="Times New Roman" w:hint="eastAsia"/>
          <w:sz w:val="24"/>
          <w:szCs w:val="24"/>
        </w:rPr>
        <w:t>数</w:t>
      </w:r>
      <w:r w:rsidR="00124A4C">
        <w:rPr>
          <w:rFonts w:ascii="HG丸ｺﾞｼｯｸM-PRO" w:eastAsia="HG丸ｺﾞｼｯｸM-PRO" w:hAnsi="ＭＳ 明朝" w:cs="Times New Roman" w:hint="eastAsia"/>
          <w:sz w:val="24"/>
          <w:szCs w:val="24"/>
        </w:rPr>
        <w:t>の</w:t>
      </w:r>
      <w:r w:rsidR="00124A4C" w:rsidRPr="003F76F3">
        <w:rPr>
          <w:rFonts w:ascii="HG丸ｺﾞｼｯｸM-PRO" w:eastAsia="HG丸ｺﾞｼｯｸM-PRO" w:hAnsi="ＭＳ 明朝" w:cs="Times New Roman" w:hint="eastAsia"/>
          <w:sz w:val="24"/>
          <w:szCs w:val="24"/>
        </w:rPr>
        <w:t>増加</w:t>
      </w:r>
      <w:r w:rsidR="00124A4C">
        <w:rPr>
          <w:rFonts w:ascii="HG丸ｺﾞｼｯｸM-PRO" w:eastAsia="HG丸ｺﾞｼｯｸM-PRO" w:hAnsi="ＭＳ 明朝" w:cs="Times New Roman" w:hint="eastAsia"/>
          <w:sz w:val="24"/>
          <w:szCs w:val="24"/>
        </w:rPr>
        <w:t>や</w:t>
      </w:r>
      <w:r w:rsidR="00124A4C" w:rsidRPr="003F76F3">
        <w:rPr>
          <w:rFonts w:ascii="HG丸ｺﾞｼｯｸM-PRO" w:eastAsia="HG丸ｺﾞｼｯｸM-PRO" w:hAnsi="ＭＳ 明朝" w:cs="Times New Roman" w:hint="eastAsia"/>
          <w:sz w:val="24"/>
          <w:szCs w:val="24"/>
        </w:rPr>
        <w:t>行政に対する福祉ニーズ</w:t>
      </w:r>
      <w:r w:rsidR="00124A4C">
        <w:rPr>
          <w:rFonts w:ascii="HG丸ｺﾞｼｯｸM-PRO" w:eastAsia="HG丸ｺﾞｼｯｸM-PRO" w:hAnsi="ＭＳ 明朝" w:cs="Times New Roman" w:hint="eastAsia"/>
          <w:sz w:val="24"/>
          <w:szCs w:val="24"/>
        </w:rPr>
        <w:t>の</w:t>
      </w:r>
      <w:r w:rsidR="00124A4C" w:rsidRPr="003F76F3">
        <w:rPr>
          <w:rFonts w:ascii="HG丸ｺﾞｼｯｸM-PRO" w:eastAsia="HG丸ｺﾞｼｯｸM-PRO" w:hAnsi="ＭＳ 明朝" w:cs="Times New Roman" w:hint="eastAsia"/>
          <w:sz w:val="24"/>
          <w:szCs w:val="24"/>
        </w:rPr>
        <w:t>多様化</w:t>
      </w:r>
      <w:r w:rsidR="00124A4C">
        <w:rPr>
          <w:rFonts w:ascii="HG丸ｺﾞｼｯｸM-PRO" w:eastAsia="HG丸ｺﾞｼｯｸM-PRO" w:hAnsi="ＭＳ 明朝" w:cs="Times New Roman" w:hint="eastAsia"/>
          <w:sz w:val="24"/>
          <w:szCs w:val="24"/>
        </w:rPr>
        <w:t>、</w:t>
      </w:r>
      <w:r w:rsidR="00124A4C" w:rsidRPr="003F76F3">
        <w:rPr>
          <w:rFonts w:ascii="HG丸ｺﾞｼｯｸM-PRO" w:eastAsia="HG丸ｺﾞｼｯｸM-PRO" w:hAnsi="ＭＳ 明朝" w:cs="Times New Roman" w:hint="eastAsia"/>
          <w:sz w:val="24"/>
          <w:szCs w:val="24"/>
        </w:rPr>
        <w:t>大規模災害時における障がいのある人への支援</w:t>
      </w:r>
      <w:r w:rsidR="00124A4C">
        <w:rPr>
          <w:rFonts w:ascii="HG丸ｺﾞｼｯｸM-PRO" w:eastAsia="HG丸ｺﾞｼｯｸM-PRO" w:hAnsi="ＭＳ 明朝" w:cs="Times New Roman" w:hint="eastAsia"/>
          <w:sz w:val="24"/>
          <w:szCs w:val="24"/>
        </w:rPr>
        <w:t>の</w:t>
      </w:r>
      <w:r w:rsidR="00124A4C" w:rsidRPr="003F76F3">
        <w:rPr>
          <w:rFonts w:ascii="HG丸ｺﾞｼｯｸM-PRO" w:eastAsia="HG丸ｺﾞｼｯｸM-PRO" w:hAnsi="ＭＳ 明朝" w:cs="Times New Roman" w:hint="eastAsia"/>
          <w:sz w:val="24"/>
          <w:szCs w:val="24"/>
        </w:rPr>
        <w:t>課題</w:t>
      </w:r>
      <w:r w:rsidR="00124A4C">
        <w:rPr>
          <w:rFonts w:ascii="HG丸ｺﾞｼｯｸM-PRO" w:eastAsia="HG丸ｺﾞｼｯｸM-PRO" w:hAnsi="ＭＳ 明朝" w:cs="Times New Roman" w:hint="eastAsia"/>
          <w:sz w:val="24"/>
          <w:szCs w:val="24"/>
        </w:rPr>
        <w:t>等に対応し、</w:t>
      </w:r>
      <w:r w:rsidRPr="003F76F3">
        <w:rPr>
          <w:rFonts w:ascii="HG丸ｺﾞｼｯｸM-PRO" w:eastAsia="HG丸ｺﾞｼｯｸM-PRO" w:hAnsi="ＭＳ 明朝" w:cs="Times New Roman" w:hint="eastAsia"/>
          <w:sz w:val="24"/>
          <w:szCs w:val="24"/>
        </w:rPr>
        <w:t>長期的視点から総合的かつ計画的に障がい者福祉に関する施策を推進するため、「第２次春日井市障がい者総合福祉計画」を策定します。</w:t>
      </w:r>
    </w:p>
    <w:p w:rsidR="00124A4C" w:rsidRDefault="00124A4C" w:rsidP="00E7099C">
      <w:pPr>
        <w:autoSpaceDE w:val="0"/>
        <w:autoSpaceDN w:val="0"/>
        <w:spacing w:line="460" w:lineRule="exact"/>
        <w:ind w:leftChars="126" w:left="248" w:firstLineChars="99" w:firstLine="224"/>
        <w:rPr>
          <w:rFonts w:ascii="HG丸ｺﾞｼｯｸM-PRO" w:eastAsia="HG丸ｺﾞｼｯｸM-PRO" w:hAnsi="ＭＳ 明朝" w:cs="Times New Roman"/>
          <w:sz w:val="24"/>
          <w:szCs w:val="24"/>
        </w:rPr>
      </w:pPr>
    </w:p>
    <w:p w:rsidR="00124A4C" w:rsidRDefault="00124A4C" w:rsidP="00E7099C">
      <w:pPr>
        <w:autoSpaceDE w:val="0"/>
        <w:autoSpaceDN w:val="0"/>
        <w:spacing w:line="460" w:lineRule="exact"/>
        <w:ind w:leftChars="126" w:left="248" w:firstLineChars="99" w:firstLine="224"/>
        <w:rPr>
          <w:rFonts w:ascii="HG丸ｺﾞｼｯｸM-PRO" w:eastAsia="HG丸ｺﾞｼｯｸM-PRO" w:hAnsi="ＭＳ 明朝" w:cs="Times New Roman"/>
          <w:sz w:val="24"/>
          <w:szCs w:val="24"/>
        </w:rPr>
      </w:pPr>
    </w:p>
    <w:p w:rsidR="00124A4C" w:rsidRPr="00124A4C" w:rsidRDefault="00124A4C" w:rsidP="00E7099C">
      <w:pPr>
        <w:autoSpaceDE w:val="0"/>
        <w:autoSpaceDN w:val="0"/>
        <w:spacing w:line="460" w:lineRule="exact"/>
        <w:ind w:leftChars="126" w:left="248" w:firstLineChars="99" w:firstLine="224"/>
        <w:rPr>
          <w:rFonts w:ascii="HG丸ｺﾞｼｯｸM-PRO" w:eastAsia="HG丸ｺﾞｼｯｸM-PRO" w:hAnsi="ＭＳ 明朝" w:cs="Times New Roman"/>
          <w:sz w:val="24"/>
          <w:szCs w:val="24"/>
        </w:rPr>
      </w:pPr>
    </w:p>
    <w:p w:rsidR="00E7099C" w:rsidRDefault="00E7099C" w:rsidP="00E7099C">
      <w:pPr>
        <w:autoSpaceDE w:val="0"/>
        <w:autoSpaceDN w:val="0"/>
        <w:spacing w:line="460" w:lineRule="exact"/>
        <w:ind w:leftChars="126" w:left="248" w:firstLineChars="99" w:firstLine="224"/>
        <w:rPr>
          <w:rFonts w:ascii="HG丸ｺﾞｼｯｸM-PRO" w:eastAsia="HG丸ｺﾞｼｯｸM-PRO" w:hAnsi="ＭＳ 明朝" w:cs="Times New Roman"/>
          <w:sz w:val="24"/>
          <w:szCs w:val="24"/>
        </w:rPr>
      </w:pPr>
    </w:p>
    <w:p w:rsidR="00124A4C" w:rsidRDefault="00124A4C" w:rsidP="00E7099C">
      <w:pPr>
        <w:autoSpaceDE w:val="0"/>
        <w:autoSpaceDN w:val="0"/>
        <w:spacing w:line="460" w:lineRule="exact"/>
        <w:ind w:leftChars="126" w:left="248" w:firstLineChars="99" w:firstLine="224"/>
        <w:rPr>
          <w:rFonts w:ascii="HG丸ｺﾞｼｯｸM-PRO" w:eastAsia="HG丸ｺﾞｼｯｸM-PRO" w:hAnsi="ＭＳ 明朝" w:cs="Times New Roman"/>
          <w:sz w:val="24"/>
          <w:szCs w:val="24"/>
        </w:rPr>
      </w:pPr>
    </w:p>
    <w:p w:rsidR="00E7099C" w:rsidRDefault="00413F3F" w:rsidP="00E7099C">
      <w:pPr>
        <w:autoSpaceDE w:val="0"/>
        <w:autoSpaceDN w:val="0"/>
        <w:spacing w:line="460" w:lineRule="exact"/>
        <w:ind w:leftChars="126" w:left="495" w:hangingChars="100" w:hanging="247"/>
        <w:rPr>
          <w:rFonts w:ascii="HG丸ｺﾞｼｯｸM-PRO" w:eastAsia="HG丸ｺﾞｼｯｸM-PRO" w:hAnsi="ＭＳ 明朝" w:cs="Times New Roman"/>
          <w:sz w:val="26"/>
          <w:szCs w:val="26"/>
        </w:rPr>
      </w:pPr>
      <w:r>
        <w:rPr>
          <w:rFonts w:ascii="HG丸ｺﾞｼｯｸM-PRO" w:eastAsia="HG丸ｺﾞｼｯｸM-PRO" w:hAnsi="ＭＳ 明朝" w:cs="Times New Roman"/>
          <w:noProof/>
          <w:sz w:val="26"/>
          <w:szCs w:val="26"/>
        </w:rPr>
        <mc:AlternateContent>
          <mc:Choice Requires="wps">
            <w:drawing>
              <wp:anchor distT="0" distB="0" distL="114300" distR="114300" simplePos="0" relativeHeight="251670016" behindDoc="0" locked="0" layoutInCell="1" allowOverlap="1">
                <wp:simplePos x="0" y="0"/>
                <wp:positionH relativeFrom="column">
                  <wp:posOffset>-52639</wp:posOffset>
                </wp:positionH>
                <wp:positionV relativeFrom="paragraph">
                  <wp:posOffset>-3933</wp:posOffset>
                </wp:positionV>
                <wp:extent cx="5477510" cy="580390"/>
                <wp:effectExtent l="76200" t="38100" r="104140" b="105410"/>
                <wp:wrapNone/>
                <wp:docPr id="2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E7099C" w:rsidRPr="00E7099C" w:rsidRDefault="005F5ADB" w:rsidP="00E7099C">
                            <w:pPr>
                              <w:keepNext/>
                              <w:pBdr>
                                <w:top w:val="single" w:sz="4" w:space="1" w:color="808080"/>
                              </w:pBdr>
                              <w:outlineLvl w:val="1"/>
                              <w:rPr>
                                <w:rFonts w:ascii="HG丸ｺﾞｼｯｸM-PRO" w:eastAsia="HG丸ｺﾞｼｯｸM-PRO" w:hAnsi="Arial" w:cs="Times New Roman"/>
                                <w:b/>
                                <w:color w:val="FFFFFF" w:themeColor="background1"/>
                                <w:sz w:val="36"/>
                                <w:szCs w:val="24"/>
                              </w:rPr>
                            </w:pPr>
                            <w:r>
                              <w:rPr>
                                <w:rFonts w:ascii="HG丸ｺﾞｼｯｸM-PRO" w:eastAsia="HG丸ｺﾞｼｯｸM-PRO" w:hAnsi="Arial" w:cs="Times New Roman" w:hint="eastAsia"/>
                                <w:b/>
                                <w:color w:val="FFFFFF" w:themeColor="background1"/>
                                <w:sz w:val="36"/>
                                <w:szCs w:val="24"/>
                              </w:rPr>
                              <w:t>Ⅱ</w:t>
                            </w:r>
                            <w:r w:rsidR="00E7099C" w:rsidRPr="00E7099C">
                              <w:rPr>
                                <w:rFonts w:ascii="HG丸ｺﾞｼｯｸM-PRO" w:eastAsia="HG丸ｺﾞｼｯｸM-PRO" w:hAnsi="Arial" w:cs="Times New Roman" w:hint="eastAsia"/>
                                <w:b/>
                                <w:color w:val="FFFFFF" w:themeColor="background1"/>
                                <w:sz w:val="36"/>
                                <w:szCs w:val="24"/>
                              </w:rPr>
                              <w:t xml:space="preserve">　計画の性格</w:t>
                            </w:r>
                          </w:p>
                          <w:p w:rsidR="00E7099C" w:rsidRPr="00E7099C" w:rsidRDefault="00E7099C" w:rsidP="00E7099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8" type="#_x0000_t15" style="position:absolute;left:0;text-align:left;margin-left:-4.15pt;margin-top:-.3pt;width:431.3pt;height:45.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E7099C" w:rsidRPr="00E7099C" w:rsidRDefault="005F5ADB" w:rsidP="00E7099C">
                      <w:pPr>
                        <w:keepNext/>
                        <w:pBdr>
                          <w:top w:val="single" w:sz="4" w:space="1" w:color="808080"/>
                        </w:pBdr>
                        <w:outlineLvl w:val="1"/>
                        <w:rPr>
                          <w:rFonts w:ascii="HG丸ｺﾞｼｯｸM-PRO" w:eastAsia="HG丸ｺﾞｼｯｸM-PRO" w:hAnsi="Arial" w:cs="Times New Roman"/>
                          <w:b/>
                          <w:color w:val="FFFFFF" w:themeColor="background1"/>
                          <w:sz w:val="36"/>
                          <w:szCs w:val="24"/>
                        </w:rPr>
                      </w:pPr>
                      <w:r>
                        <w:rPr>
                          <w:rFonts w:ascii="HG丸ｺﾞｼｯｸM-PRO" w:eastAsia="HG丸ｺﾞｼｯｸM-PRO" w:hAnsi="Arial" w:cs="Times New Roman" w:hint="eastAsia"/>
                          <w:b/>
                          <w:color w:val="FFFFFF" w:themeColor="background1"/>
                          <w:sz w:val="36"/>
                          <w:szCs w:val="24"/>
                        </w:rPr>
                        <w:t>Ⅱ</w:t>
                      </w:r>
                      <w:r w:rsidR="00E7099C" w:rsidRPr="00E7099C">
                        <w:rPr>
                          <w:rFonts w:ascii="HG丸ｺﾞｼｯｸM-PRO" w:eastAsia="HG丸ｺﾞｼｯｸM-PRO" w:hAnsi="Arial" w:cs="Times New Roman" w:hint="eastAsia"/>
                          <w:b/>
                          <w:color w:val="FFFFFF" w:themeColor="background1"/>
                          <w:sz w:val="36"/>
                          <w:szCs w:val="24"/>
                        </w:rPr>
                        <w:t xml:space="preserve">　計画の性格</w:t>
                      </w:r>
                    </w:p>
                    <w:p w:rsidR="00E7099C" w:rsidRPr="00E7099C" w:rsidRDefault="00E7099C" w:rsidP="00E7099C"/>
                  </w:txbxContent>
                </v:textbox>
              </v:shape>
            </w:pict>
          </mc:Fallback>
        </mc:AlternateContent>
      </w:r>
    </w:p>
    <w:p w:rsidR="00E7099C" w:rsidRDefault="00E7099C" w:rsidP="00E7099C">
      <w:pPr>
        <w:autoSpaceDE w:val="0"/>
        <w:autoSpaceDN w:val="0"/>
        <w:spacing w:line="460" w:lineRule="exact"/>
        <w:ind w:leftChars="126" w:left="495" w:hangingChars="100" w:hanging="247"/>
        <w:rPr>
          <w:rFonts w:ascii="HG丸ｺﾞｼｯｸM-PRO" w:eastAsia="HG丸ｺﾞｼｯｸM-PRO" w:hAnsi="ＭＳ 明朝" w:cs="Times New Roman"/>
          <w:sz w:val="26"/>
          <w:szCs w:val="26"/>
        </w:rPr>
      </w:pPr>
    </w:p>
    <w:p w:rsidR="00E7099C" w:rsidRDefault="00E7099C" w:rsidP="00E7099C">
      <w:pPr>
        <w:autoSpaceDE w:val="0"/>
        <w:autoSpaceDN w:val="0"/>
        <w:spacing w:line="460" w:lineRule="exact"/>
        <w:ind w:leftChars="126" w:left="495" w:hangingChars="100" w:hanging="247"/>
        <w:rPr>
          <w:rFonts w:ascii="HG丸ｺﾞｼｯｸM-PRO" w:eastAsia="HG丸ｺﾞｼｯｸM-PRO" w:hAnsi="ＭＳ 明朝" w:cs="Times New Roman"/>
          <w:sz w:val="26"/>
          <w:szCs w:val="26"/>
        </w:rPr>
      </w:pPr>
    </w:p>
    <w:p w:rsidR="00E7099C" w:rsidRPr="00E7099C" w:rsidRDefault="00E7099C" w:rsidP="00E7099C">
      <w:pPr>
        <w:autoSpaceDE w:val="0"/>
        <w:autoSpaceDN w:val="0"/>
        <w:snapToGrid w:val="0"/>
        <w:spacing w:line="460" w:lineRule="exact"/>
        <w:ind w:leftChars="126" w:left="475" w:hangingChars="100" w:hanging="227"/>
        <w:rPr>
          <w:rFonts w:ascii="HG丸ｺﾞｼｯｸM-PRO" w:eastAsia="HG丸ｺﾞｼｯｸM-PRO" w:hAnsi="ＭＳ 明朝" w:cs="Times New Roman"/>
          <w:sz w:val="24"/>
          <w:szCs w:val="24"/>
        </w:rPr>
      </w:pPr>
      <w:r w:rsidRPr="00E7099C">
        <w:rPr>
          <w:rFonts w:ascii="HG丸ｺﾞｼｯｸM-PRO" w:eastAsia="HG丸ｺﾞｼｯｸM-PRO" w:hAnsi="ＭＳ 明朝" w:cs="Times New Roman" w:hint="eastAsia"/>
          <w:sz w:val="24"/>
          <w:szCs w:val="24"/>
        </w:rPr>
        <w:t>１　この計画は、本市の障がい者福祉に関する様々な施策について、長期的視点から総合的かつ計画的に推進することを目的として、障害者基本法</w:t>
      </w:r>
      <w:r w:rsidRPr="00124A4C">
        <w:rPr>
          <w:rFonts w:ascii="HG丸ｺﾞｼｯｸM-PRO" w:eastAsia="HG丸ｺﾞｼｯｸM-PRO" w:hAnsi="ＭＳ 明朝" w:cs="Times New Roman"/>
          <w:sz w:val="24"/>
          <w:szCs w:val="24"/>
        </w:rPr>
        <w:t>（</w:t>
      </w:r>
      <w:r w:rsidRPr="00124A4C">
        <w:rPr>
          <w:rFonts w:ascii="HG丸ｺﾞｼｯｸM-PRO" w:eastAsia="HG丸ｺﾞｼｯｸM-PRO" w:hAnsi="ＭＳ 明朝" w:cs="Times New Roman" w:hint="eastAsia"/>
          <w:sz w:val="24"/>
          <w:szCs w:val="24"/>
        </w:rPr>
        <w:t>昭和45年法律第84号</w:t>
      </w:r>
      <w:r w:rsidRPr="00124A4C">
        <w:rPr>
          <w:rFonts w:ascii="HG丸ｺﾞｼｯｸM-PRO" w:eastAsia="HG丸ｺﾞｼｯｸM-PRO" w:hAnsi="ＭＳ 明朝" w:cs="Times New Roman"/>
          <w:sz w:val="24"/>
          <w:szCs w:val="24"/>
        </w:rPr>
        <w:t>）</w:t>
      </w:r>
      <w:r w:rsidRPr="00124A4C">
        <w:rPr>
          <w:rFonts w:ascii="HG丸ｺﾞｼｯｸM-PRO" w:eastAsia="HG丸ｺﾞｼｯｸM-PRO" w:hAnsi="ＭＳ 明朝" w:cs="Times New Roman" w:hint="eastAsia"/>
          <w:sz w:val="24"/>
          <w:szCs w:val="24"/>
        </w:rPr>
        <w:t>第11条第３項</w:t>
      </w:r>
      <w:r w:rsidRPr="00E7099C">
        <w:rPr>
          <w:rFonts w:ascii="HG丸ｺﾞｼｯｸM-PRO" w:eastAsia="HG丸ｺﾞｼｯｸM-PRO" w:hAnsi="ＭＳ 明朝" w:cs="Times New Roman" w:hint="eastAsia"/>
          <w:sz w:val="24"/>
          <w:szCs w:val="24"/>
        </w:rPr>
        <w:t>に定める市町村障害者計画と</w:t>
      </w:r>
      <w:r w:rsidR="00124A4C">
        <w:rPr>
          <w:rFonts w:ascii="HG丸ｺﾞｼｯｸM-PRO" w:eastAsia="HG丸ｺﾞｼｯｸM-PRO" w:hAnsi="ＭＳ 明朝" w:cs="Times New Roman" w:hint="eastAsia"/>
          <w:sz w:val="24"/>
          <w:szCs w:val="24"/>
        </w:rPr>
        <w:t>、</w:t>
      </w:r>
      <w:r w:rsidRPr="00E7099C">
        <w:rPr>
          <w:rFonts w:ascii="HG丸ｺﾞｼｯｸM-PRO" w:eastAsia="HG丸ｺﾞｼｯｸM-PRO" w:hAnsi="ＭＳ 明朝" w:cs="Times New Roman" w:hint="eastAsia"/>
          <w:sz w:val="24"/>
          <w:szCs w:val="24"/>
        </w:rPr>
        <w:t>障害者自立支援法</w:t>
      </w:r>
      <w:r w:rsidRPr="00E7099C">
        <w:rPr>
          <w:rFonts w:ascii="HG丸ｺﾞｼｯｸM-PRO" w:eastAsia="HG丸ｺﾞｼｯｸM-PRO" w:hAnsi="ＭＳ 明朝" w:cs="Times New Roman"/>
          <w:sz w:val="24"/>
          <w:szCs w:val="24"/>
        </w:rPr>
        <w:t>（</w:t>
      </w:r>
      <w:r w:rsidRPr="00E7099C">
        <w:rPr>
          <w:rFonts w:ascii="HG丸ｺﾞｼｯｸM-PRO" w:eastAsia="HG丸ｺﾞｼｯｸM-PRO" w:hAnsi="ＭＳ 明朝" w:cs="Times New Roman" w:hint="eastAsia"/>
          <w:sz w:val="24"/>
          <w:szCs w:val="24"/>
        </w:rPr>
        <w:t>平成</w:t>
      </w:r>
      <w:r w:rsidR="00124A4C">
        <w:rPr>
          <w:rFonts w:ascii="HG丸ｺﾞｼｯｸM-PRO" w:eastAsia="HG丸ｺﾞｼｯｸM-PRO" w:hAnsi="ＭＳ 明朝" w:cs="Times New Roman" w:hint="eastAsia"/>
          <w:sz w:val="24"/>
          <w:szCs w:val="24"/>
        </w:rPr>
        <w:t>17</w:t>
      </w:r>
      <w:r w:rsidRPr="00E7099C">
        <w:rPr>
          <w:rFonts w:ascii="HG丸ｺﾞｼｯｸM-PRO" w:eastAsia="HG丸ｺﾞｼｯｸM-PRO" w:hAnsi="ＭＳ 明朝" w:cs="Times New Roman" w:hint="eastAsia"/>
          <w:sz w:val="24"/>
          <w:szCs w:val="24"/>
        </w:rPr>
        <w:t>年法律第</w:t>
      </w:r>
      <w:r w:rsidR="00124A4C">
        <w:rPr>
          <w:rFonts w:ascii="HG丸ｺﾞｼｯｸM-PRO" w:eastAsia="HG丸ｺﾞｼｯｸM-PRO" w:hAnsi="ＭＳ 明朝" w:cs="Times New Roman" w:hint="eastAsia"/>
          <w:sz w:val="24"/>
          <w:szCs w:val="24"/>
        </w:rPr>
        <w:t>123</w:t>
      </w:r>
      <w:r w:rsidRPr="00E7099C">
        <w:rPr>
          <w:rFonts w:ascii="HG丸ｺﾞｼｯｸM-PRO" w:eastAsia="HG丸ｺﾞｼｯｸM-PRO" w:hAnsi="ＭＳ 明朝" w:cs="Times New Roman" w:hint="eastAsia"/>
          <w:sz w:val="24"/>
          <w:szCs w:val="24"/>
        </w:rPr>
        <w:t>号</w:t>
      </w:r>
      <w:r w:rsidRPr="00E7099C">
        <w:rPr>
          <w:rFonts w:ascii="HG丸ｺﾞｼｯｸM-PRO" w:eastAsia="HG丸ｺﾞｼｯｸM-PRO" w:hAnsi="ＭＳ 明朝" w:cs="Times New Roman"/>
          <w:sz w:val="24"/>
          <w:szCs w:val="24"/>
        </w:rPr>
        <w:t>）</w:t>
      </w:r>
      <w:r w:rsidRPr="00E7099C">
        <w:rPr>
          <w:rFonts w:ascii="HG丸ｺﾞｼｯｸM-PRO" w:eastAsia="HG丸ｺﾞｼｯｸM-PRO" w:hAnsi="ＭＳ 明朝" w:cs="Times New Roman" w:hint="eastAsia"/>
          <w:sz w:val="24"/>
          <w:szCs w:val="24"/>
        </w:rPr>
        <w:t>第88条</w:t>
      </w:r>
      <w:r w:rsidR="00124A4C">
        <w:rPr>
          <w:rFonts w:ascii="HG丸ｺﾞｼｯｸM-PRO" w:eastAsia="HG丸ｺﾞｼｯｸM-PRO" w:hAnsi="ＭＳ 明朝" w:cs="Times New Roman" w:hint="eastAsia"/>
          <w:sz w:val="24"/>
          <w:szCs w:val="24"/>
        </w:rPr>
        <w:t>第１項</w:t>
      </w:r>
      <w:r w:rsidRPr="00E7099C">
        <w:rPr>
          <w:rFonts w:ascii="HG丸ｺﾞｼｯｸM-PRO" w:eastAsia="HG丸ｺﾞｼｯｸM-PRO" w:hAnsi="ＭＳ 明朝" w:cs="Times New Roman" w:hint="eastAsia"/>
          <w:sz w:val="24"/>
          <w:szCs w:val="24"/>
        </w:rPr>
        <w:t>に定める市町村障害福祉計画を一体的に策定するものです。</w:t>
      </w:r>
    </w:p>
    <w:p w:rsidR="00E7099C" w:rsidRDefault="00E7099C" w:rsidP="00E7099C">
      <w:pPr>
        <w:snapToGrid w:val="0"/>
        <w:spacing w:line="460" w:lineRule="exact"/>
        <w:ind w:leftChars="126" w:left="475" w:hangingChars="100" w:hanging="227"/>
        <w:rPr>
          <w:rFonts w:ascii="HG丸ｺﾞｼｯｸM-PRO" w:eastAsia="HG丸ｺﾞｼｯｸM-PRO" w:hAnsi="ＭＳ 明朝" w:cs="Times New Roman"/>
          <w:sz w:val="24"/>
          <w:szCs w:val="24"/>
        </w:rPr>
      </w:pPr>
    </w:p>
    <w:p w:rsidR="00E7099C" w:rsidRPr="00E7099C" w:rsidRDefault="00E7099C" w:rsidP="00E7099C">
      <w:pPr>
        <w:snapToGrid w:val="0"/>
        <w:spacing w:line="460" w:lineRule="exact"/>
        <w:ind w:leftChars="126" w:left="475" w:hangingChars="100" w:hanging="227"/>
        <w:rPr>
          <w:rFonts w:ascii="HG丸ｺﾞｼｯｸM-PRO" w:eastAsia="HG丸ｺﾞｼｯｸM-PRO" w:hAnsi="ＭＳ 明朝" w:cs="Times New Roman"/>
          <w:sz w:val="24"/>
          <w:szCs w:val="24"/>
        </w:rPr>
      </w:pPr>
      <w:r w:rsidRPr="00E7099C">
        <w:rPr>
          <w:rFonts w:ascii="HG丸ｺﾞｼｯｸM-PRO" w:eastAsia="HG丸ｺﾞｼｯｸM-PRO" w:hAnsi="ＭＳ 明朝" w:cs="Times New Roman" w:hint="eastAsia"/>
          <w:sz w:val="24"/>
          <w:szCs w:val="24"/>
        </w:rPr>
        <w:t>２　この計画は、第五次春日井市総合計画を上位計画とし、他の関連する計画と整合を図っています。</w:t>
      </w:r>
    </w:p>
    <w:p w:rsidR="00E7099C" w:rsidRDefault="00E7099C" w:rsidP="00E7099C">
      <w:pPr>
        <w:snapToGrid w:val="0"/>
        <w:spacing w:line="460" w:lineRule="exact"/>
        <w:ind w:leftChars="126" w:left="475" w:hangingChars="100" w:hanging="227"/>
        <w:rPr>
          <w:rFonts w:ascii="HG丸ｺﾞｼｯｸM-PRO" w:eastAsia="HG丸ｺﾞｼｯｸM-PRO" w:hAnsi="ＭＳ 明朝" w:cs="Times New Roman"/>
          <w:sz w:val="24"/>
          <w:szCs w:val="24"/>
        </w:rPr>
      </w:pPr>
    </w:p>
    <w:p w:rsidR="00E7099C" w:rsidRPr="00E7099C" w:rsidRDefault="00E7099C" w:rsidP="00E7099C">
      <w:pPr>
        <w:snapToGrid w:val="0"/>
        <w:spacing w:line="460" w:lineRule="exact"/>
        <w:ind w:leftChars="126" w:left="475" w:hangingChars="100" w:hanging="227"/>
        <w:rPr>
          <w:rFonts w:ascii="HG丸ｺﾞｼｯｸM-PRO" w:eastAsia="HG丸ｺﾞｼｯｸM-PRO" w:hAnsi="ＭＳ 明朝" w:cs="Times New Roman"/>
          <w:sz w:val="24"/>
          <w:szCs w:val="24"/>
        </w:rPr>
      </w:pPr>
      <w:r w:rsidRPr="00E7099C">
        <w:rPr>
          <w:rFonts w:ascii="HG丸ｺﾞｼｯｸM-PRO" w:eastAsia="HG丸ｺﾞｼｯｸM-PRO" w:hAnsi="ＭＳ 明朝" w:cs="Times New Roman" w:hint="eastAsia"/>
          <w:sz w:val="24"/>
          <w:szCs w:val="24"/>
        </w:rPr>
        <w:t>３　この計画は、国の「障害者基本計画」及び愛知県の「</w:t>
      </w:r>
      <w:r w:rsidRPr="00E7099C">
        <w:rPr>
          <w:rFonts w:ascii="HG丸ｺﾞｼｯｸM-PRO" w:eastAsia="HG丸ｺﾞｼｯｸM-PRO" w:hAnsi="Century" w:cs="Times New Roman" w:hint="eastAsia"/>
          <w:sz w:val="24"/>
          <w:szCs w:val="24"/>
        </w:rPr>
        <w:t>あいち健康福祉ビジョン</w:t>
      </w:r>
      <w:r w:rsidRPr="00E7099C">
        <w:rPr>
          <w:rFonts w:ascii="HG丸ｺﾞｼｯｸM-PRO" w:eastAsia="HG丸ｺﾞｼｯｸM-PRO" w:hAnsi="ＭＳ 明朝" w:cs="Times New Roman" w:hint="eastAsia"/>
          <w:sz w:val="24"/>
          <w:szCs w:val="24"/>
        </w:rPr>
        <w:t>」と整合を図っています。</w:t>
      </w:r>
    </w:p>
    <w:p w:rsidR="00E7099C" w:rsidRDefault="00E7099C" w:rsidP="00E7099C">
      <w:pPr>
        <w:snapToGrid w:val="0"/>
        <w:spacing w:line="460" w:lineRule="exact"/>
        <w:ind w:left="220" w:firstLine="220"/>
        <w:rPr>
          <w:rFonts w:ascii="Century" w:eastAsia="ＭＳ 明朝" w:hAnsi="ＭＳ 明朝" w:cs="Times New Roman"/>
          <w:sz w:val="24"/>
          <w:szCs w:val="24"/>
        </w:rPr>
      </w:pPr>
    </w:p>
    <w:p w:rsidR="00124A4C" w:rsidRPr="00E7099C" w:rsidRDefault="00124A4C" w:rsidP="00E7099C">
      <w:pPr>
        <w:snapToGrid w:val="0"/>
        <w:spacing w:line="460" w:lineRule="exact"/>
        <w:ind w:left="220" w:firstLine="220"/>
        <w:rPr>
          <w:rFonts w:ascii="Century" w:eastAsia="ＭＳ 明朝" w:hAnsi="ＭＳ 明朝" w:cs="Times New Roman"/>
          <w:sz w:val="24"/>
          <w:szCs w:val="24"/>
        </w:rPr>
      </w:pPr>
    </w:p>
    <w:p w:rsidR="00E7099C" w:rsidRPr="00EE14FE" w:rsidRDefault="00413F3F" w:rsidP="00E7099C">
      <w:pPr>
        <w:rPr>
          <w:rFonts w:ascii="HG丸ｺﾞｼｯｸM-PRO" w:eastAsia="HG丸ｺﾞｼｯｸM-PRO" w:hAnsi="Arial" w:cs="Times New Roman"/>
          <w:sz w:val="36"/>
          <w:szCs w:val="24"/>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44416" behindDoc="0" locked="0" layoutInCell="1" allowOverlap="1">
                <wp:simplePos x="0" y="0"/>
                <wp:positionH relativeFrom="column">
                  <wp:posOffset>-128905</wp:posOffset>
                </wp:positionH>
                <wp:positionV relativeFrom="paragraph">
                  <wp:posOffset>553720</wp:posOffset>
                </wp:positionV>
                <wp:extent cx="1628775" cy="295275"/>
                <wp:effectExtent l="57150" t="38100" r="85725" b="104775"/>
                <wp:wrapNone/>
                <wp:docPr id="42" name="フローチャート: データ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8775" cy="295275"/>
                        </a:xfrm>
                        <a:prstGeom prst="flowChartInputOutput">
                          <a:avLst/>
                        </a:prstGeom>
                      </wps:spPr>
                      <wps:style>
                        <a:lnRef idx="1">
                          <a:schemeClr val="accent2"/>
                        </a:lnRef>
                        <a:fillRef idx="2">
                          <a:schemeClr val="accent2"/>
                        </a:fillRef>
                        <a:effectRef idx="1">
                          <a:schemeClr val="accent2"/>
                        </a:effectRef>
                        <a:fontRef idx="minor">
                          <a:schemeClr val="dk1"/>
                        </a:fontRef>
                      </wps:style>
                      <wps:txbx>
                        <w:txbxContent>
                          <w:p w:rsidR="00E7099C" w:rsidRPr="00656DB9" w:rsidRDefault="00E7099C" w:rsidP="00E7099C">
                            <w:pPr>
                              <w:jc w:val="center"/>
                              <w:rPr>
                                <w:rFonts w:ascii="HG丸ｺﾞｼｯｸM-PRO" w:eastAsia="HG丸ｺﾞｼｯｸM-PRO" w:hAnsi="HG丸ｺﾞｼｯｸM-PRO"/>
                                <w:sz w:val="18"/>
                                <w:szCs w:val="18"/>
                              </w:rPr>
                            </w:pPr>
                            <w:r>
                              <w:rPr>
                                <w:rFonts w:hint="eastAsia"/>
                              </w:rPr>
                              <w:t xml:space="preserve">　　　　　　</w:t>
                            </w:r>
                            <w:r w:rsidRPr="00656DB9">
                              <w:rPr>
                                <w:rFonts w:ascii="HG丸ｺﾞｼｯｸM-PRO" w:eastAsia="HG丸ｺﾞｼｯｸM-PRO" w:hAnsi="HG丸ｺﾞｼｯｸM-PRO" w:hint="eastAsia"/>
                                <w:sz w:val="18"/>
                                <w:szCs w:val="18"/>
                              </w:rPr>
                              <w:t>国</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1" coordsize="21600,21600" o:spt="111" path="m4321,l21600,,17204,21600,,21600xe">
                <v:stroke joinstyle="miter"/>
                <v:path gradientshapeok="t" o:connecttype="custom" o:connectlocs="12961,0;10800,0;2161,10800;8602,21600;10800,21600;19402,10800" textboxrect="4321,0,17204,21600"/>
              </v:shapetype>
              <v:shape id="フローチャート: データ 42" o:spid="_x0000_s1029" type="#_x0000_t111" style="position:absolute;left:0;text-align:left;margin-left:-10.15pt;margin-top:43.6pt;width:128.25pt;height:23.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" fillcolor="#dfa7a6 [1621]" strokecolor="#bc4542 [3045]">
                <v:fill color2="#f5e4e4 [501]" rotate="t" angle="180" colors="0 #ffa2a1;22938f #ffbebd;1 #ffe5e5" focus="100%" type="gradient"/>
                <v:shadow on="t" color="black" opacity="24903f" origin=",.5" offset="0,.55556mm"/>
                <v:path arrowok="t"/>
                <v:textbox inset="0,0,0,0">
                  <w:txbxContent>
                    <w:p w:rsidR="00E7099C" w:rsidRPr="00656DB9" w:rsidRDefault="00E7099C" w:rsidP="00E7099C">
                      <w:pPr>
                        <w:jc w:val="center"/>
                        <w:rPr>
                          <w:rFonts w:ascii="HG丸ｺﾞｼｯｸM-PRO" w:eastAsia="HG丸ｺﾞｼｯｸM-PRO" w:hAnsi="HG丸ｺﾞｼｯｸM-PRO"/>
                          <w:sz w:val="18"/>
                          <w:szCs w:val="18"/>
                        </w:rPr>
                      </w:pPr>
                      <w:r>
                        <w:rPr>
                          <w:rFonts w:hint="eastAsia"/>
                        </w:rPr>
                        <w:t xml:space="preserve">　　　　　　</w:t>
                      </w:r>
                      <w:r w:rsidRPr="00656DB9">
                        <w:rPr>
                          <w:rFonts w:ascii="HG丸ｺﾞｼｯｸM-PRO" w:eastAsia="HG丸ｺﾞｼｯｸM-PRO" w:hAnsi="HG丸ｺﾞｼｯｸM-PRO" w:hint="eastAsia"/>
                          <w:sz w:val="18"/>
                          <w:szCs w:val="18"/>
                        </w:rPr>
                        <w:t>国</w:t>
                      </w:r>
                    </w:p>
                  </w:txbxContent>
                </v:textbox>
              </v:shape>
            </w:pict>
          </mc:Fallback>
        </mc:AlternateContent>
      </w:r>
      <w:r>
        <w:rPr>
          <w:rFonts w:ascii="Century" w:eastAsia="ＭＳ 明朝" w:hAnsi="Century" w:cs="Times New Roman"/>
          <w:noProof/>
          <w:szCs w:val="24"/>
        </w:rPr>
        <mc:AlternateContent>
          <mc:Choice Requires="wps">
            <w:drawing>
              <wp:anchor distT="0" distB="0" distL="114300" distR="114300" simplePos="0" relativeHeight="251652608" behindDoc="0" locked="0" layoutInCell="1" allowOverlap="1">
                <wp:simplePos x="0" y="0"/>
                <wp:positionH relativeFrom="column">
                  <wp:posOffset>-43180</wp:posOffset>
                </wp:positionH>
                <wp:positionV relativeFrom="paragraph">
                  <wp:posOffset>245110</wp:posOffset>
                </wp:positionV>
                <wp:extent cx="1543050" cy="414655"/>
                <wp:effectExtent l="76200" t="38100" r="76200" b="118745"/>
                <wp:wrapNone/>
                <wp:docPr id="20" name="円/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43050" cy="414655"/>
                        </a:xfrm>
                        <a:prstGeom prst="ellipse">
                          <a:avLst/>
                        </a:prstGeom>
                      </wps:spPr>
                      <wps:style>
                        <a:lnRef idx="0">
                          <a:schemeClr val="accent4"/>
                        </a:lnRef>
                        <a:fillRef idx="3">
                          <a:schemeClr val="accent4"/>
                        </a:fillRef>
                        <a:effectRef idx="3">
                          <a:schemeClr val="accent4"/>
                        </a:effectRef>
                        <a:fontRef idx="minor">
                          <a:schemeClr val="lt1"/>
                        </a:fontRef>
                      </wps:style>
                      <wps:txbx>
                        <w:txbxContent>
                          <w:p w:rsidR="00E7099C" w:rsidRPr="0074421A" w:rsidRDefault="00E7099C" w:rsidP="00E7099C">
                            <w:pPr>
                              <w:jc w:val="center"/>
                              <w:rPr>
                                <w:color w:val="FFFFFF" w:themeColor="background1"/>
                              </w:rPr>
                            </w:pPr>
                            <w:r w:rsidRPr="0074421A">
                              <w:rPr>
                                <w:rFonts w:ascii="HG丸ｺﾞｼｯｸM-PRO" w:eastAsia="HG丸ｺﾞｼｯｸM-PRO" w:hint="eastAsia"/>
                                <w:color w:val="FFFFFF" w:themeColor="background1"/>
                                <w:sz w:val="20"/>
                                <w:szCs w:val="20"/>
                              </w:rPr>
                              <w:t>障害者基本計画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7" o:spid="_x0000_s1030" style="position:absolute;left:0;text-align:left;margin-left:-3.4pt;margin-top:19.3pt;width:121.5pt;height:32.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" fillcolor="#413253 [1639]" stroked="f">
                <v:fill color2="#775c99 [3015]" rotate="t" angle="180" colors="0 #5d417e;52429f #7b58a6;1 #7b57a8" focus="100%" type="gradient">
                  <o:fill v:ext="view" type="gradientUnscaled"/>
                </v:fill>
                <v:shadow on="t" color="black" opacity="22937f" origin=",.5" offset="0,.63889mm"/>
                <v:path arrowok="t"/>
                <v:textbox>
                  <w:txbxContent>
                    <w:p w:rsidR="00E7099C" w:rsidRPr="0074421A" w:rsidRDefault="00E7099C" w:rsidP="00E7099C">
                      <w:pPr>
                        <w:jc w:val="center"/>
                        <w:rPr>
                          <w:color w:val="FFFFFF" w:themeColor="background1"/>
                        </w:rPr>
                      </w:pPr>
                      <w:r w:rsidRPr="0074421A">
                        <w:rPr>
                          <w:rFonts w:ascii="HG丸ｺﾞｼｯｸM-PRO" w:eastAsia="HG丸ｺﾞｼｯｸM-PRO" w:hint="eastAsia"/>
                          <w:color w:val="FFFFFF" w:themeColor="background1"/>
                          <w:sz w:val="20"/>
                          <w:szCs w:val="20"/>
                        </w:rPr>
                        <w:t>障害者基本計画</w:t>
                      </w:r>
                    </w:p>
                  </w:txbxContent>
                </v:textbox>
              </v:oval>
            </w:pict>
          </mc:Fallback>
        </mc:AlternateContent>
      </w:r>
      <w:r>
        <w:rPr>
          <w:rFonts w:ascii="Century" w:eastAsia="ＭＳ 明朝" w:hAnsi="ＭＳ 明朝" w:cs="Times New Roman"/>
          <w:noProof/>
          <w:sz w:val="20"/>
          <w:szCs w:val="24"/>
        </w:rPr>
        <mc:AlternateContent>
          <mc:Choice Requires="wps">
            <w:drawing>
              <wp:anchor distT="0" distB="0" distL="114300" distR="114300" simplePos="0" relativeHeight="251653632" behindDoc="0" locked="0" layoutInCell="1" allowOverlap="1">
                <wp:simplePos x="0" y="0"/>
                <wp:positionH relativeFrom="column">
                  <wp:posOffset>1880870</wp:posOffset>
                </wp:positionH>
                <wp:positionV relativeFrom="paragraph">
                  <wp:posOffset>245110</wp:posOffset>
                </wp:positionV>
                <wp:extent cx="4095115" cy="443865"/>
                <wp:effectExtent l="76200" t="38100" r="95885" b="108585"/>
                <wp:wrapNone/>
                <wp:docPr id="19" name="角丸四角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95115" cy="443865"/>
                        </a:xfrm>
                        <a:prstGeom prst="roundRect">
                          <a:avLst/>
                        </a:prstGeom>
                      </wps:spPr>
                      <wps:style>
                        <a:lnRef idx="0">
                          <a:schemeClr val="accent6"/>
                        </a:lnRef>
                        <a:fillRef idx="3">
                          <a:schemeClr val="accent6"/>
                        </a:fillRef>
                        <a:effectRef idx="3">
                          <a:schemeClr val="accent6"/>
                        </a:effectRef>
                        <a:fontRef idx="minor">
                          <a:schemeClr val="lt1"/>
                        </a:fontRef>
                      </wps:style>
                      <wps:txbx>
                        <w:txbxContent>
                          <w:p w:rsidR="00E7099C" w:rsidRDefault="00E7099C" w:rsidP="00E7099C">
                            <w:pPr>
                              <w:jc w:val="center"/>
                            </w:pPr>
                            <w:r w:rsidRPr="002E384E">
                              <w:rPr>
                                <w:rFonts w:ascii="HG丸ｺﾞｼｯｸM-PRO" w:eastAsia="HG丸ｺﾞｼｯｸM-PRO" w:hint="eastAsia"/>
                                <w:sz w:val="20"/>
                                <w:szCs w:val="20"/>
                              </w:rPr>
                              <w:t>第五次総合計画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角丸四角形 19" o:spid="_x0000_s1031" style="position:absolute;left:0;text-align:left;margin-left:148.1pt;margin-top:19.3pt;width:322.45pt;height:34.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" fillcolor="#9a4906 [1641]" stroked="f">
                <v:fill color2="#f68a32 [3017]" rotate="t" angle="180" colors="0 #cb6c1d;52429f #ff8f2a;1 #ff8f26" focus="100%" type="gradient">
                  <o:fill v:ext="view" type="gradientUnscaled"/>
                </v:fill>
                <v:shadow on="t" color="black" opacity="22937f" origin=",.5" offset="0,.63889mm"/>
                <v:path arrowok="t"/>
                <v:textbox>
                  <w:txbxContent>
                    <w:p w:rsidR="00E7099C" w:rsidRDefault="00E7099C" w:rsidP="00E7099C">
                      <w:pPr>
                        <w:jc w:val="center"/>
                      </w:pPr>
                      <w:r w:rsidRPr="002E384E">
                        <w:rPr>
                          <w:rFonts w:ascii="HG丸ｺﾞｼｯｸM-PRO" w:eastAsia="HG丸ｺﾞｼｯｸM-PRO" w:hint="eastAsia"/>
                          <w:sz w:val="20"/>
                          <w:szCs w:val="20"/>
                        </w:rPr>
                        <w:t>第五次総合計画</w:t>
                      </w:r>
                    </w:p>
                  </w:txbxContent>
                </v:textbox>
              </v:roundrect>
            </w:pict>
          </mc:Fallback>
        </mc:AlternateContent>
      </w:r>
      <w:r w:rsidR="00E7099C" w:rsidRPr="00EE14FE">
        <w:rPr>
          <w:rFonts w:ascii="HG丸ｺﾞｼｯｸM-PRO" w:eastAsia="HG丸ｺﾞｼｯｸM-PRO" w:hAnsi="Arial" w:cs="Times New Roman"/>
          <w:sz w:val="36"/>
          <w:szCs w:val="24"/>
        </w:rPr>
        <w:t xml:space="preserve"> </w:t>
      </w:r>
    </w:p>
    <w:p w:rsidR="00E7099C" w:rsidRDefault="00413F3F" w:rsidP="00E7099C">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43392" behindDoc="0" locked="0" layoutInCell="1" allowOverlap="1">
                <wp:simplePos x="0" y="0"/>
                <wp:positionH relativeFrom="column">
                  <wp:posOffset>-126365</wp:posOffset>
                </wp:positionH>
                <wp:positionV relativeFrom="paragraph">
                  <wp:posOffset>66040</wp:posOffset>
                </wp:positionV>
                <wp:extent cx="7639685" cy="2901950"/>
                <wp:effectExtent l="19050" t="0" r="56515" b="5080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9685" cy="2901950"/>
                        </a:xfrm>
                        <a:prstGeom prst="parallelogram">
                          <a:avLst>
                            <a:gd name="adj" fmla="val 103854"/>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r>
                              <w:rPr>
                                <w:rFonts w:hint="eastAsia"/>
                              </w:rPr>
                              <w:t>春日井市」</w:t>
                            </w:r>
                          </w:p>
                        </w:txbxContent>
                      </wps:txbx>
                      <wps:bodyPr rot="0" vert="horz" wrap="square" lIns="74295" tIns="1800" rIns="74295" bIns="180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 o:spid="_x0000_s1032" type="#_x0000_t7" style="position:absolute;left:0;text-align:left;margin-left:-9.95pt;margin-top:5.2pt;width:601.55pt;height:22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" adj="8521" fillcolor="white [3201]" strokecolor="#d99594 [1941]" strokeweight="1pt">
                <v:fill color2="#e5b8b7 [1301]" focus="100%" type="gradient"/>
                <v:shadow on="t" color="#622423 [1605]" opacity=".5" offset="1pt"/>
                <v:textbox inset="5.85pt,.05mm,5.85pt,.05mm">
                  <w:txbxContent>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p w:rsidR="00E7099C" w:rsidRDefault="00E7099C" w:rsidP="00E7099C">
                      <w:r>
                        <w:rPr>
                          <w:rFonts w:hint="eastAsia"/>
                        </w:rPr>
                        <w:t>春日井市」</w:t>
                      </w:r>
                    </w:p>
                  </w:txbxContent>
                </v:textbox>
              </v:shape>
            </w:pict>
          </mc:Fallback>
        </mc:AlternateContent>
      </w:r>
      <w:r>
        <w:rPr>
          <w:rFonts w:ascii="HG丸ｺﾞｼｯｸM-PRO" w:eastAsia="HG丸ｺﾞｼｯｸM-PRO" w:hAnsi="HG丸ｺﾞｼｯｸM-PRO"/>
          <w:noProof/>
          <w:sz w:val="26"/>
          <w:szCs w:val="26"/>
        </w:rPr>
        <mc:AlternateContent>
          <mc:Choice Requires="wps">
            <w:drawing>
              <wp:anchor distT="0" distB="0" distL="114300" distR="114300" simplePos="0" relativeHeight="251661824" behindDoc="0" locked="0" layoutInCell="1" allowOverlap="1">
                <wp:simplePos x="0" y="0"/>
                <wp:positionH relativeFrom="column">
                  <wp:posOffset>390525</wp:posOffset>
                </wp:positionH>
                <wp:positionV relativeFrom="paragraph">
                  <wp:posOffset>252095</wp:posOffset>
                </wp:positionV>
                <wp:extent cx="500380" cy="242570"/>
                <wp:effectExtent l="19685" t="13335" r="23495" b="2921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500380" cy="242570"/>
                        </a:xfrm>
                        <a:prstGeom prst="leftRightArrow">
                          <a:avLst>
                            <a:gd name="adj1" fmla="val 50000"/>
                            <a:gd name="adj2" fmla="val 50004"/>
                          </a:avLst>
                        </a:prstGeom>
                        <a:gradFill rotWithShape="1">
                          <a:gsLst>
                            <a:gs pos="0">
                              <a:srgbClr val="A3C4FF"/>
                            </a:gs>
                            <a:gs pos="35001">
                              <a:srgbClr val="BFD5FF"/>
                            </a:gs>
                            <a:gs pos="100000">
                              <a:srgbClr val="E5EEFF"/>
                            </a:gs>
                          </a:gsLst>
                          <a:lin ang="16200000" scaled="1"/>
                        </a:gradFill>
                        <a:ln w="9525">
                          <a:solidFill>
                            <a:srgbClr val="4A7EBB"/>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26" type="#_x0000_t69" style="position:absolute;left:0;text-align:left;margin-left:30.75pt;margin-top:19.85pt;width:39.4pt;height:19.1pt;rotation:-9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" adj="5236" fillcolor="#a3c4ff" strokecolor="#4a7ebb">
                <v:fill color2="#e5eeff" rotate="t" angle="180" colors="0 #a3c4ff;22938f #bfd5ff;1 #e5eeff" focus="100%" type="gradient"/>
                <v:shadow on="t" color="black" opacity="24903f" origin=",.5" offset="0,.55556mm"/>
              </v:shape>
            </w:pict>
          </mc:Fallback>
        </mc:AlternateContent>
      </w:r>
      <w:r>
        <w:rPr>
          <w:rFonts w:ascii="Century" w:eastAsia="ＭＳ 明朝" w:hAnsi="Century" w:cs="Times New Roman"/>
          <w:noProof/>
          <w:szCs w:val="24"/>
        </w:rPr>
        <mc:AlternateContent>
          <mc:Choice Requires="wps">
            <w:drawing>
              <wp:anchor distT="0" distB="0" distL="114300" distR="114300" simplePos="0" relativeHeight="251654656" behindDoc="0" locked="0" layoutInCell="1" allowOverlap="1">
                <wp:simplePos x="0" y="0"/>
                <wp:positionH relativeFrom="column">
                  <wp:posOffset>2499995</wp:posOffset>
                </wp:positionH>
                <wp:positionV relativeFrom="paragraph">
                  <wp:posOffset>115570</wp:posOffset>
                </wp:positionV>
                <wp:extent cx="250190" cy="672465"/>
                <wp:effectExtent l="57150" t="38100" r="54610" b="89535"/>
                <wp:wrapNone/>
                <wp:docPr id="29" name="下矢印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190" cy="672465"/>
                        </a:xfrm>
                        <a:prstGeom prst="down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9" o:spid="_x0000_s1026" type="#_x0000_t67" style="position:absolute;left:0;text-align:left;margin-left:196.85pt;margin-top:9.1pt;width:19.7pt;height:52.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" adj="17582" fillcolor="#a7bfde [1620]" strokecolor="#4579b8 [3044]">
                <v:fill color2="#e4ecf5 [500]" rotate="t" angle="180" colors="0 #a3c4ff;22938f #bfd5ff;1 #e5eeff" focus="100%" type="gradient"/>
                <v:shadow on="t" color="black" opacity="24903f" origin=",.5" offset="0,.55556mm"/>
                <v:path arrowok="t"/>
              </v:shape>
            </w:pict>
          </mc:Fallback>
        </mc:AlternateContent>
      </w:r>
      <w:r>
        <w:rPr>
          <w:rFonts w:ascii="Century" w:eastAsia="ＭＳ 明朝" w:hAnsi="Century" w:cs="Times New Roman"/>
          <w:noProof/>
          <w:szCs w:val="24"/>
        </w:rPr>
        <mc:AlternateContent>
          <mc:Choice Requires="wps">
            <w:drawing>
              <wp:anchor distT="0" distB="0" distL="114300" distR="114300" simplePos="0" relativeHeight="251655680" behindDoc="0" locked="0" layoutInCell="1" allowOverlap="1">
                <wp:simplePos x="0" y="0"/>
                <wp:positionH relativeFrom="column">
                  <wp:posOffset>5003800</wp:posOffset>
                </wp:positionH>
                <wp:positionV relativeFrom="paragraph">
                  <wp:posOffset>116205</wp:posOffset>
                </wp:positionV>
                <wp:extent cx="250190" cy="372110"/>
                <wp:effectExtent l="57150" t="38100" r="73660" b="104140"/>
                <wp:wrapNone/>
                <wp:docPr id="32" name="下矢印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190" cy="372110"/>
                        </a:xfrm>
                        <a:prstGeom prst="downArrow">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下矢印 32" o:spid="_x0000_s1026" type="#_x0000_t67" style="position:absolute;left:0;text-align:left;margin-left:394pt;margin-top:9.15pt;width:19.7pt;height:29.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" adj="14339" fillcolor="#a3c4ff" strokecolor="#4a7ebb">
                <v:fill color2="#e5eeff" rotate="t" angle="180" colors="0 #a3c4ff;22938f #bfd5ff;1 #e5eeff" focus="100%" type="gradient"/>
                <v:shadow on="t" color="black" opacity="24903f" origin=",.5" offset="0,.55556mm"/>
                <v:path arrowok="t"/>
              </v:shape>
            </w:pict>
          </mc:Fallback>
        </mc:AlternateContent>
      </w:r>
    </w:p>
    <w:p w:rsidR="00E7099C" w:rsidRDefault="00413F3F" w:rsidP="00E7099C">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45440" behindDoc="0" locked="0" layoutInCell="1" allowOverlap="1" wp14:anchorId="714AD45D" wp14:editId="5EC1F64F">
                <wp:simplePos x="0" y="0"/>
                <wp:positionH relativeFrom="column">
                  <wp:posOffset>3978910</wp:posOffset>
                </wp:positionH>
                <wp:positionV relativeFrom="paragraph">
                  <wp:posOffset>190500</wp:posOffset>
                </wp:positionV>
                <wp:extent cx="1999615" cy="2139315"/>
                <wp:effectExtent l="57150" t="38100" r="76835" b="89535"/>
                <wp:wrapNone/>
                <wp:docPr id="25" name="角丸四角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9615" cy="2139315"/>
                        </a:xfrm>
                        <a:prstGeom prst="roundRect">
                          <a:avLst>
                            <a:gd name="adj" fmla="val 5307"/>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 o:spid="_x0000_s1026" style="position:absolute;left:0;text-align:left;margin-left:313.3pt;margin-top:15pt;width:157.45pt;height:168.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4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" fillcolor="#fbcaa2 [1625]" strokecolor="#f68c36 [3049]">
                <v:fill color2="#fdefe3 [505]" rotate="t" angle="180" colors="0 #ffbe86;22938f #ffd0aa;1 #ffebdb" focus="100%" type="gradient"/>
                <v:shadow on="t" color="black" opacity="24903f" origin=",.5" offset="0,.55556mm"/>
                <v:path arrowok="t"/>
              </v:roundrect>
            </w:pict>
          </mc:Fallback>
        </mc:AlternateContent>
      </w:r>
    </w:p>
    <w:p w:rsidR="00E7099C" w:rsidRDefault="005A4A85" w:rsidP="005A4A85">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58752" behindDoc="0" locked="0" layoutInCell="1" allowOverlap="1" wp14:anchorId="542386A1" wp14:editId="71F0BA75">
                <wp:simplePos x="0" y="0"/>
                <wp:positionH relativeFrom="column">
                  <wp:posOffset>1447800</wp:posOffset>
                </wp:positionH>
                <wp:positionV relativeFrom="paragraph">
                  <wp:posOffset>100330</wp:posOffset>
                </wp:positionV>
                <wp:extent cx="541020" cy="242570"/>
                <wp:effectExtent l="0" t="114300" r="0" b="138430"/>
                <wp:wrapNone/>
                <wp:docPr id="35" name="左右矢印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2372201">
                          <a:off x="0" y="0"/>
                          <a:ext cx="541020" cy="242570"/>
                        </a:xfrm>
                        <a:prstGeom prst="leftRightArrow">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35" o:spid="_x0000_s1026" type="#_x0000_t69" style="position:absolute;left:0;text-align:left;margin-left:114pt;margin-top:7.9pt;width:42.6pt;height:19.1pt;rotation:2591076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" adj="4842" fillcolor="#a3c4ff" strokecolor="#4a7ebb">
                <v:fill color2="#e5eeff" rotate="t" angle="180" colors="0 #a3c4ff;22938f #bfd5ff;1 #e5eeff" focus="100%" type="gradient"/>
                <v:shadow on="t" color="black" opacity="24903f" origin=",.5" offset="0,.55556mm"/>
                <v:path arrowok="t"/>
              </v:shape>
            </w:pict>
          </mc:Fallback>
        </mc:AlternateContent>
      </w:r>
      <w:r w:rsidR="00413F3F">
        <w:rPr>
          <w:rFonts w:ascii="Century" w:eastAsia="ＭＳ 明朝" w:hAnsi="Century" w:cs="Times New Roman"/>
          <w:noProof/>
          <w:szCs w:val="24"/>
        </w:rPr>
        <mc:AlternateContent>
          <mc:Choice Requires="wps">
            <w:drawing>
              <wp:anchor distT="0" distB="0" distL="114300" distR="114300" simplePos="0" relativeHeight="251660800" behindDoc="0" locked="0" layoutInCell="1" allowOverlap="1">
                <wp:simplePos x="0" y="0"/>
                <wp:positionH relativeFrom="column">
                  <wp:posOffset>-43180</wp:posOffset>
                </wp:positionH>
                <wp:positionV relativeFrom="paragraph">
                  <wp:posOffset>59690</wp:posOffset>
                </wp:positionV>
                <wp:extent cx="1495425" cy="438150"/>
                <wp:effectExtent l="76200" t="38100" r="85725" b="114300"/>
                <wp:wrapNone/>
                <wp:docPr id="18" name="円/楕円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5425" cy="438150"/>
                        </a:xfrm>
                        <a:prstGeom prst="ellipse">
                          <a:avLst/>
                        </a:prstGeom>
                        <a:gradFill rotWithShape="1">
                          <a:gsLst>
                            <a:gs pos="0">
                              <a:srgbClr val="8064A2">
                                <a:shade val="51000"/>
                                <a:satMod val="130000"/>
                              </a:srgbClr>
                            </a:gs>
                            <a:gs pos="80000">
                              <a:srgbClr val="8064A2">
                                <a:shade val="93000"/>
                                <a:satMod val="130000"/>
                              </a:srgbClr>
                            </a:gs>
                            <a:gs pos="100000">
                              <a:srgbClr val="8064A2">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E7099C" w:rsidRPr="003D3B23" w:rsidRDefault="00E7099C" w:rsidP="00E7099C">
                            <w:pPr>
                              <w:jc w:val="center"/>
                              <w:rPr>
                                <w:color w:val="FFFFFF" w:themeColor="background1"/>
                                <w:w w:val="80"/>
                                <w:sz w:val="18"/>
                                <w:szCs w:val="18"/>
                              </w:rPr>
                            </w:pPr>
                            <w:r w:rsidRPr="003D3B23">
                              <w:rPr>
                                <w:rFonts w:ascii="HG丸ｺﾞｼｯｸM-PRO" w:eastAsia="HG丸ｺﾞｼｯｸM-PRO" w:hint="eastAsia"/>
                                <w:color w:val="FFFFFF" w:themeColor="background1"/>
                                <w:w w:val="80"/>
                                <w:sz w:val="18"/>
                                <w:szCs w:val="18"/>
                              </w:rPr>
                              <w:t>あいち健康福祉ビジョン</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8" o:spid="_x0000_s1033" style="position:absolute;left:0;text-align:left;margin-left:-3.4pt;margin-top:4.7pt;width:117.75pt;height:3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" fillcolor="#5d417e" stroked="f">
                <v:fill color2="#7b57a8" rotate="t" angle="180" colors="0 #5d417e;52429f #7b58a6;1 #7b57a8" focus="100%" type="gradient">
                  <o:fill v:ext="view" type="gradientUnscaled"/>
                </v:fill>
                <v:shadow on="t" color="black" opacity="22937f" origin=",.5" offset="0,.63889mm"/>
                <v:path arrowok="t"/>
                <v:textbox inset="1mm,1mm,1mm,1mm">
                  <w:txbxContent>
                    <w:p w:rsidR="00E7099C" w:rsidRPr="003D3B23" w:rsidRDefault="00E7099C" w:rsidP="00E7099C">
                      <w:pPr>
                        <w:jc w:val="center"/>
                        <w:rPr>
                          <w:color w:val="FFFFFF" w:themeColor="background1"/>
                          <w:w w:val="80"/>
                          <w:sz w:val="18"/>
                          <w:szCs w:val="18"/>
                        </w:rPr>
                      </w:pPr>
                      <w:r w:rsidRPr="003D3B23">
                        <w:rPr>
                          <w:rFonts w:ascii="HG丸ｺﾞｼｯｸM-PRO" w:eastAsia="HG丸ｺﾞｼｯｸM-PRO" w:hint="eastAsia"/>
                          <w:color w:val="FFFFFF" w:themeColor="background1"/>
                          <w:w w:val="80"/>
                          <w:sz w:val="18"/>
                          <w:szCs w:val="18"/>
                        </w:rPr>
                        <w:t>あいち健康福祉ビジョン</w:t>
                      </w:r>
                    </w:p>
                  </w:txbxContent>
                </v:textbox>
              </v:oval>
            </w:pict>
          </mc:Fallback>
        </mc:AlternateContent>
      </w:r>
      <w:r w:rsidR="00413F3F">
        <w:rPr>
          <w:rFonts w:ascii="HG丸ｺﾞｼｯｸM-PRO" w:eastAsia="HG丸ｺﾞｼｯｸM-PRO" w:hAnsi="HG丸ｺﾞｼｯｸM-PRO"/>
          <w:noProof/>
          <w:sz w:val="26"/>
          <w:szCs w:val="26"/>
        </w:rPr>
        <mc:AlternateContent>
          <mc:Choice Requires="wps">
            <w:drawing>
              <wp:anchor distT="0" distB="0" distL="114300" distR="114300" simplePos="0" relativeHeight="251648512" behindDoc="0" locked="0" layoutInCell="1" allowOverlap="1">
                <wp:simplePos x="0" y="0"/>
                <wp:positionH relativeFrom="column">
                  <wp:posOffset>4017010</wp:posOffset>
                </wp:positionH>
                <wp:positionV relativeFrom="paragraph">
                  <wp:posOffset>59690</wp:posOffset>
                </wp:positionV>
                <wp:extent cx="1875790" cy="361950"/>
                <wp:effectExtent l="76200" t="38100" r="86360" b="11430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5790" cy="3619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E7099C" w:rsidRDefault="00E7099C" w:rsidP="00E7099C">
                            <w:pPr>
                              <w:jc w:val="center"/>
                            </w:pPr>
                            <w:r w:rsidRPr="002E384E">
                              <w:rPr>
                                <w:rFonts w:ascii="HG丸ｺﾞｼｯｸM-PRO" w:eastAsia="HG丸ｺﾞｼｯｸM-PRO" w:hint="eastAsia"/>
                                <w:sz w:val="20"/>
                                <w:szCs w:val="20"/>
                              </w:rPr>
                              <w:t>第</w:t>
                            </w:r>
                            <w:r w:rsidR="00124A4C">
                              <w:rPr>
                                <w:rFonts w:ascii="HG丸ｺﾞｼｯｸM-PRO" w:eastAsia="HG丸ｺﾞｼｯｸM-PRO" w:hint="eastAsia"/>
                                <w:sz w:val="20"/>
                                <w:szCs w:val="20"/>
                              </w:rPr>
                              <w:t>５</w:t>
                            </w:r>
                            <w:r w:rsidRPr="002E384E">
                              <w:rPr>
                                <w:rFonts w:ascii="HG丸ｺﾞｼｯｸM-PRO" w:eastAsia="HG丸ｺﾞｼｯｸM-PRO" w:hint="eastAsia"/>
                                <w:sz w:val="20"/>
                                <w:szCs w:val="20"/>
                              </w:rPr>
                              <w:t>次高齢者総合福祉計画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34" style="position:absolute;left:0;text-align:left;margin-left:316.3pt;margin-top:4.7pt;width:147.7pt;height:28.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" fillcolor="#215a69 [1640]" stroked="f">
                <v:fill color2="#3da5c1 [3016]" rotate="t" angle="180" colors="0 #2787a0;52429f #36b1d2;1 #34b3d6" focus="100%" type="gradient">
                  <o:fill v:ext="view" type="gradientUnscaled"/>
                </v:fill>
                <v:shadow on="t" color="black" opacity="22937f" origin=",.5" offset="0,.63889mm"/>
                <v:path arrowok="t"/>
                <v:textbox inset="0,0,0,0">
                  <w:txbxContent>
                    <w:p w:rsidR="00E7099C" w:rsidRDefault="00E7099C" w:rsidP="00E7099C">
                      <w:pPr>
                        <w:jc w:val="center"/>
                      </w:pPr>
                      <w:r w:rsidRPr="002E384E">
                        <w:rPr>
                          <w:rFonts w:ascii="HG丸ｺﾞｼｯｸM-PRO" w:eastAsia="HG丸ｺﾞｼｯｸM-PRO" w:hint="eastAsia"/>
                          <w:sz w:val="20"/>
                          <w:szCs w:val="20"/>
                        </w:rPr>
                        <w:t>第</w:t>
                      </w:r>
                      <w:r w:rsidR="00124A4C">
                        <w:rPr>
                          <w:rFonts w:ascii="HG丸ｺﾞｼｯｸM-PRO" w:eastAsia="HG丸ｺﾞｼｯｸM-PRO" w:hint="eastAsia"/>
                          <w:sz w:val="20"/>
                          <w:szCs w:val="20"/>
                        </w:rPr>
                        <w:t>５</w:t>
                      </w:r>
                      <w:r w:rsidRPr="002E384E">
                        <w:rPr>
                          <w:rFonts w:ascii="HG丸ｺﾞｼｯｸM-PRO" w:eastAsia="HG丸ｺﾞｼｯｸM-PRO" w:hint="eastAsia"/>
                          <w:sz w:val="20"/>
                          <w:szCs w:val="20"/>
                        </w:rPr>
                        <w:t>次高齢者総合福祉計画</w:t>
                      </w:r>
                    </w:p>
                  </w:txbxContent>
                </v:textbox>
              </v:roundrect>
            </w:pict>
          </mc:Fallback>
        </mc:AlternateContent>
      </w:r>
    </w:p>
    <w:p w:rsidR="00E7099C" w:rsidRDefault="00413F3F" w:rsidP="00E7099C">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47488" behindDoc="0" locked="0" layoutInCell="1" allowOverlap="1">
                <wp:simplePos x="0" y="0"/>
                <wp:positionH relativeFrom="column">
                  <wp:posOffset>1890395</wp:posOffset>
                </wp:positionH>
                <wp:positionV relativeFrom="paragraph">
                  <wp:posOffset>100330</wp:posOffset>
                </wp:positionV>
                <wp:extent cx="1467485" cy="1083310"/>
                <wp:effectExtent l="76200" t="38100" r="94615" b="116840"/>
                <wp:wrapNone/>
                <wp:docPr id="6"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7485" cy="1083310"/>
                        </a:xfrm>
                        <a:prstGeom prst="roundRect">
                          <a:avLst/>
                        </a:prstGeom>
                      </wps:spPr>
                      <wps:style>
                        <a:lnRef idx="0">
                          <a:schemeClr val="accent2"/>
                        </a:lnRef>
                        <a:fillRef idx="3">
                          <a:schemeClr val="accent2"/>
                        </a:fillRef>
                        <a:effectRef idx="3">
                          <a:schemeClr val="accent2"/>
                        </a:effectRef>
                        <a:fontRef idx="minor">
                          <a:schemeClr val="lt1"/>
                        </a:fontRef>
                      </wps:style>
                      <wps:txbx>
                        <w:txbxContent>
                          <w:p w:rsidR="005F5ADB" w:rsidRDefault="00E7099C" w:rsidP="00413F3F">
                            <w:pPr>
                              <w:spacing w:beforeLines="10" w:before="45"/>
                              <w:jc w:val="center"/>
                              <w:rPr>
                                <w:rFonts w:ascii="HG丸ｺﾞｼｯｸM-PRO" w:eastAsia="HG丸ｺﾞｼｯｸM-PRO" w:hint="eastAsia"/>
                                <w:b/>
                                <w:color w:val="FFFFFF"/>
                                <w:sz w:val="24"/>
                                <w:szCs w:val="24"/>
                              </w:rPr>
                            </w:pPr>
                            <w:r>
                              <w:rPr>
                                <w:rFonts w:ascii="HG丸ｺﾞｼｯｸM-PRO" w:eastAsia="HG丸ｺﾞｼｯｸM-PRO" w:hint="eastAsia"/>
                                <w:b/>
                                <w:color w:val="FFFFFF"/>
                                <w:sz w:val="24"/>
                                <w:szCs w:val="24"/>
                              </w:rPr>
                              <w:t>第２次</w:t>
                            </w:r>
                            <w:r w:rsidRPr="004851F6">
                              <w:rPr>
                                <w:rFonts w:ascii="HG丸ｺﾞｼｯｸM-PRO" w:eastAsia="HG丸ｺﾞｼｯｸM-PRO" w:hint="eastAsia"/>
                                <w:b/>
                                <w:color w:val="FFFFFF"/>
                                <w:sz w:val="24"/>
                                <w:szCs w:val="24"/>
                              </w:rPr>
                              <w:t>障がい者</w:t>
                            </w:r>
                          </w:p>
                          <w:p w:rsidR="00E7099C" w:rsidRPr="00791530" w:rsidRDefault="00E7099C" w:rsidP="005F5ADB">
                            <w:pPr>
                              <w:spacing w:beforeLines="10" w:before="45"/>
                            </w:pPr>
                            <w:r w:rsidRPr="004851F6">
                              <w:rPr>
                                <w:rFonts w:ascii="HG丸ｺﾞｼｯｸM-PRO" w:eastAsia="HG丸ｺﾞｼｯｸM-PRO" w:hint="eastAsia"/>
                                <w:b/>
                                <w:color w:val="FFFFFF"/>
                                <w:sz w:val="24"/>
                                <w:szCs w:val="24"/>
                              </w:rPr>
                              <w:t>総合福祉計画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 o:spid="_x0000_s1035" style="position:absolute;left:0;text-align:left;margin-left:148.85pt;margin-top:7.9pt;width:115.55pt;height:85.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" fillcolor="#652523 [1637]" stroked="f">
                <v:fill color2="#ba4442 [3013]" rotate="t" angle="180" colors="0 #9b2d2a;52429f #cb3d3a;1 #ce3b37" focus="100%" type="gradient">
                  <o:fill v:ext="view" type="gradientUnscaled"/>
                </v:fill>
                <v:shadow on="t" color="black" opacity="22937f" origin=",.5" offset="0,.63889mm"/>
                <v:path arrowok="t"/>
                <v:textbox>
                  <w:txbxContent>
                    <w:p w:rsidR="005F5ADB" w:rsidRDefault="00E7099C" w:rsidP="00413F3F">
                      <w:pPr>
                        <w:spacing w:beforeLines="10" w:before="45"/>
                        <w:jc w:val="center"/>
                        <w:rPr>
                          <w:rFonts w:ascii="HG丸ｺﾞｼｯｸM-PRO" w:eastAsia="HG丸ｺﾞｼｯｸM-PRO" w:hint="eastAsia"/>
                          <w:b/>
                          <w:color w:val="FFFFFF"/>
                          <w:sz w:val="24"/>
                          <w:szCs w:val="24"/>
                        </w:rPr>
                      </w:pPr>
                      <w:r>
                        <w:rPr>
                          <w:rFonts w:ascii="HG丸ｺﾞｼｯｸM-PRO" w:eastAsia="HG丸ｺﾞｼｯｸM-PRO" w:hint="eastAsia"/>
                          <w:b/>
                          <w:color w:val="FFFFFF"/>
                          <w:sz w:val="24"/>
                          <w:szCs w:val="24"/>
                        </w:rPr>
                        <w:t>第２次</w:t>
                      </w:r>
                      <w:r w:rsidRPr="004851F6">
                        <w:rPr>
                          <w:rFonts w:ascii="HG丸ｺﾞｼｯｸM-PRO" w:eastAsia="HG丸ｺﾞｼｯｸM-PRO" w:hint="eastAsia"/>
                          <w:b/>
                          <w:color w:val="FFFFFF"/>
                          <w:sz w:val="24"/>
                          <w:szCs w:val="24"/>
                        </w:rPr>
                        <w:t>障がい者</w:t>
                      </w:r>
                    </w:p>
                    <w:p w:rsidR="00E7099C" w:rsidRPr="00791530" w:rsidRDefault="00E7099C" w:rsidP="005F5ADB">
                      <w:pPr>
                        <w:spacing w:beforeLines="10" w:before="45"/>
                      </w:pPr>
                      <w:r w:rsidRPr="004851F6">
                        <w:rPr>
                          <w:rFonts w:ascii="HG丸ｺﾞｼｯｸM-PRO" w:eastAsia="HG丸ｺﾞｼｯｸM-PRO" w:hint="eastAsia"/>
                          <w:b/>
                          <w:color w:val="FFFFFF"/>
                          <w:sz w:val="24"/>
                          <w:szCs w:val="24"/>
                        </w:rPr>
                        <w:t>総合福祉計画</w:t>
                      </w:r>
                    </w:p>
                  </w:txbxContent>
                </v:textbox>
              </v:roundrect>
            </w:pict>
          </mc:Fallback>
        </mc:AlternateContent>
      </w:r>
      <w:r>
        <w:rPr>
          <w:rFonts w:ascii="HG丸ｺﾞｼｯｸM-PRO" w:eastAsia="HG丸ｺﾞｼｯｸM-PRO" w:hAnsi="HG丸ｺﾞｼｯｸM-PRO"/>
          <w:noProof/>
          <w:sz w:val="26"/>
          <w:szCs w:val="26"/>
        </w:rPr>
        <mc:AlternateContent>
          <mc:Choice Requires="wps">
            <w:drawing>
              <wp:anchor distT="0" distB="0" distL="114300" distR="114300" simplePos="0" relativeHeight="251659776" behindDoc="0" locked="0" layoutInCell="1" allowOverlap="1">
                <wp:simplePos x="0" y="0"/>
                <wp:positionH relativeFrom="column">
                  <wp:posOffset>-288290</wp:posOffset>
                </wp:positionH>
                <wp:positionV relativeFrom="paragraph">
                  <wp:posOffset>129540</wp:posOffset>
                </wp:positionV>
                <wp:extent cx="1628775" cy="295275"/>
                <wp:effectExtent l="57150" t="38100" r="85725" b="104775"/>
                <wp:wrapNone/>
                <wp:docPr id="43" name="フローチャート: データ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8775" cy="295275"/>
                        </a:xfrm>
                        <a:prstGeom prst="flowChartInputOutpu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E7099C" w:rsidRPr="00656DB9" w:rsidRDefault="00E7099C" w:rsidP="00E7099C">
                            <w:pPr>
                              <w:jc w:val="center"/>
                              <w:rPr>
                                <w:rFonts w:ascii="HG丸ｺﾞｼｯｸM-PRO" w:eastAsia="HG丸ｺﾞｼｯｸM-PRO" w:hAnsi="HG丸ｺﾞｼｯｸM-PRO"/>
                                <w:sz w:val="18"/>
                                <w:szCs w:val="18"/>
                              </w:rPr>
                            </w:pPr>
                            <w:r>
                              <w:rPr>
                                <w:rFonts w:hint="eastAsia"/>
                              </w:rPr>
                              <w:t xml:space="preserve">　　　　</w:t>
                            </w:r>
                            <w:r w:rsidRPr="00656DB9">
                              <w:rPr>
                                <w:rFonts w:ascii="HG丸ｺﾞｼｯｸM-PRO" w:eastAsia="HG丸ｺﾞｼｯｸM-PRO" w:hAnsi="HG丸ｺﾞｼｯｸM-PRO" w:hint="eastAsia"/>
                                <w:sz w:val="18"/>
                                <w:szCs w:val="18"/>
                              </w:rPr>
                              <w:t>愛知県</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データ 43" o:spid="_x0000_s1036" type="#_x0000_t111" style="position:absolute;left:0;text-align:left;margin-left:-22.7pt;margin-top:10.2pt;width:128.25pt;height:2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" fillcolor="#ffa2a1" strokecolor="#be4b48">
                <v:fill color2="#ffe5e5" rotate="t" angle="180" colors="0 #ffa2a1;22938f #ffbebd;1 #ffe5e5" focus="100%" type="gradient"/>
                <v:shadow on="t" color="black" opacity="24903f" origin=",.5" offset="0,.55556mm"/>
                <v:path arrowok="t"/>
                <v:textbox inset="0,0,0,0">
                  <w:txbxContent>
                    <w:p w:rsidR="00E7099C" w:rsidRPr="00656DB9" w:rsidRDefault="00E7099C" w:rsidP="00E7099C">
                      <w:pPr>
                        <w:jc w:val="center"/>
                        <w:rPr>
                          <w:rFonts w:ascii="HG丸ｺﾞｼｯｸM-PRO" w:eastAsia="HG丸ｺﾞｼｯｸM-PRO" w:hAnsi="HG丸ｺﾞｼｯｸM-PRO"/>
                          <w:sz w:val="18"/>
                          <w:szCs w:val="18"/>
                        </w:rPr>
                      </w:pPr>
                      <w:r>
                        <w:rPr>
                          <w:rFonts w:hint="eastAsia"/>
                        </w:rPr>
                        <w:t xml:space="preserve">　　　　</w:t>
                      </w:r>
                      <w:r w:rsidRPr="00656DB9">
                        <w:rPr>
                          <w:rFonts w:ascii="HG丸ｺﾞｼｯｸM-PRO" w:eastAsia="HG丸ｺﾞｼｯｸM-PRO" w:hAnsi="HG丸ｺﾞｼｯｸM-PRO" w:hint="eastAsia"/>
                          <w:sz w:val="18"/>
                          <w:szCs w:val="18"/>
                        </w:rPr>
                        <w:t>愛知県</w:t>
                      </w:r>
                    </w:p>
                  </w:txbxContent>
                </v:textbox>
              </v:shape>
            </w:pict>
          </mc:Fallback>
        </mc:AlternateContent>
      </w:r>
      <w:r>
        <w:rPr>
          <w:rFonts w:ascii="HG丸ｺﾞｼｯｸM-PRO" w:eastAsia="HG丸ｺﾞｼｯｸM-PRO" w:hAnsi="HG丸ｺﾞｼｯｸM-PRO"/>
          <w:noProof/>
          <w:sz w:val="26"/>
          <w:szCs w:val="26"/>
        </w:rPr>
        <mc:AlternateContent>
          <mc:Choice Requires="wps">
            <w:drawing>
              <wp:anchor distT="0" distB="0" distL="114300" distR="114300" simplePos="0" relativeHeight="251651584" behindDoc="0" locked="0" layoutInCell="1" allowOverlap="1">
                <wp:simplePos x="0" y="0"/>
                <wp:positionH relativeFrom="column">
                  <wp:posOffset>4030980</wp:posOffset>
                </wp:positionH>
                <wp:positionV relativeFrom="paragraph">
                  <wp:posOffset>243840</wp:posOffset>
                </wp:positionV>
                <wp:extent cx="1875790" cy="314325"/>
                <wp:effectExtent l="76200" t="38100" r="86360" b="123825"/>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5790" cy="31432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E7099C" w:rsidRPr="00791530" w:rsidRDefault="00E7099C" w:rsidP="00E7099C">
                            <w:pPr>
                              <w:jc w:val="center"/>
                              <w:rPr>
                                <w:color w:val="FFFFFF" w:themeColor="background1"/>
                              </w:rPr>
                            </w:pPr>
                            <w:r w:rsidRPr="00791530">
                              <w:rPr>
                                <w:rFonts w:ascii="HG丸ｺﾞｼｯｸM-PRO" w:eastAsia="HG丸ｺﾞｼｯｸM-PRO" w:hint="eastAsia"/>
                                <w:color w:val="FFFFFF" w:themeColor="background1"/>
                                <w:sz w:val="20"/>
                                <w:szCs w:val="20"/>
                              </w:rPr>
                              <w:t>第３次地域福祉計画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6" o:spid="_x0000_s1037" style="position:absolute;left:0;text-align:left;margin-left:317.4pt;margin-top:19.2pt;width:147.7pt;height:2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" fillcolor="#2787a0" stroked="f">
                <v:fill color2="#34b3d6" rotate="t" angle="180" colors="0 #2787a0;52429f #36b1d2;1 #34b3d6" focus="100%" type="gradient">
                  <o:fill v:ext="view" type="gradientUnscaled"/>
                </v:fill>
                <v:shadow on="t" color="black" opacity="22937f" origin=",.5" offset="0,.63889mm"/>
                <v:path arrowok="t"/>
                <v:textbox inset="0,0,0,0">
                  <w:txbxContent>
                    <w:p w:rsidR="00E7099C" w:rsidRPr="00791530" w:rsidRDefault="00E7099C" w:rsidP="00E7099C">
                      <w:pPr>
                        <w:jc w:val="center"/>
                        <w:rPr>
                          <w:color w:val="FFFFFF" w:themeColor="background1"/>
                        </w:rPr>
                      </w:pPr>
                      <w:r w:rsidRPr="00791530">
                        <w:rPr>
                          <w:rFonts w:ascii="HG丸ｺﾞｼｯｸM-PRO" w:eastAsia="HG丸ｺﾞｼｯｸM-PRO" w:hint="eastAsia"/>
                          <w:color w:val="FFFFFF" w:themeColor="background1"/>
                          <w:sz w:val="20"/>
                          <w:szCs w:val="20"/>
                        </w:rPr>
                        <w:t>第３次地域福祉計画</w:t>
                      </w:r>
                    </w:p>
                  </w:txbxContent>
                </v:textbox>
              </v:roundrect>
            </w:pict>
          </mc:Fallback>
        </mc:AlternateContent>
      </w:r>
    </w:p>
    <w:p w:rsidR="00E7099C" w:rsidRDefault="00413F3F" w:rsidP="00E7099C">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56704" behindDoc="0" locked="0" layoutInCell="1" allowOverlap="1">
                <wp:simplePos x="0" y="0"/>
                <wp:positionH relativeFrom="column">
                  <wp:posOffset>3379470</wp:posOffset>
                </wp:positionH>
                <wp:positionV relativeFrom="paragraph">
                  <wp:posOffset>104775</wp:posOffset>
                </wp:positionV>
                <wp:extent cx="500380" cy="242570"/>
                <wp:effectExtent l="57150" t="38100" r="0" b="100330"/>
                <wp:wrapNone/>
                <wp:docPr id="33" name="左右矢印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0380" cy="242570"/>
                        </a:xfrm>
                        <a:prstGeom prst="leftRight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左右矢印 33" o:spid="_x0000_s1026" type="#_x0000_t69" style="position:absolute;left:0;text-align:left;margin-left:266.1pt;margin-top:8.25pt;width:39.4pt;height:19.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" adj="5236" fillcolor="#a7bfde [1620]" strokecolor="#4579b8 [3044]">
                <v:fill color2="#e4ecf5 [500]" rotate="t" angle="180" colors="0 #a3c4ff;22938f #bfd5ff;1 #e5eeff" focus="100%" type="gradient"/>
                <v:shadow on="t" color="black" opacity="24903f" origin=",.5" offset="0,.55556mm"/>
                <v:path arrowok="t"/>
              </v:shape>
            </w:pict>
          </mc:Fallback>
        </mc:AlternateContent>
      </w:r>
    </w:p>
    <w:p w:rsidR="00E7099C" w:rsidRDefault="00413F3F" w:rsidP="00E7099C">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50560" behindDoc="0" locked="0" layoutInCell="1" allowOverlap="1">
                <wp:simplePos x="0" y="0"/>
                <wp:positionH relativeFrom="column">
                  <wp:posOffset>4043045</wp:posOffset>
                </wp:positionH>
                <wp:positionV relativeFrom="paragraph">
                  <wp:posOffset>154940</wp:posOffset>
                </wp:positionV>
                <wp:extent cx="1866265" cy="314325"/>
                <wp:effectExtent l="76200" t="38100" r="95885" b="12382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6265" cy="31432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E7099C" w:rsidRPr="00791530" w:rsidRDefault="00E7099C" w:rsidP="00E7099C">
                            <w:pPr>
                              <w:jc w:val="center"/>
                              <w:rPr>
                                <w:color w:val="FFFFFF" w:themeColor="background1"/>
                              </w:rPr>
                            </w:pPr>
                            <w:r w:rsidRPr="00791530">
                              <w:rPr>
                                <w:rFonts w:ascii="HG丸ｺﾞｼｯｸM-PRO" w:eastAsia="HG丸ｺﾞｼｯｸM-PRO" w:hint="eastAsia"/>
                                <w:color w:val="FFFFFF" w:themeColor="background1"/>
                                <w:sz w:val="20"/>
                                <w:szCs w:val="20"/>
                              </w:rPr>
                              <w:t>新かすがい健康プラン２１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5" o:spid="_x0000_s1038" style="position:absolute;left:0;text-align:left;margin-left:318.35pt;margin-top:12.2pt;width:146.95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" fillcolor="#2787a0" stroked="f">
                <v:fill color2="#34b3d6" rotate="t" angle="180" colors="0 #2787a0;52429f #36b1d2;1 #34b3d6" focus="100%" type="gradient">
                  <o:fill v:ext="view" type="gradientUnscaled"/>
                </v:fill>
                <v:shadow on="t" color="black" opacity="22937f" origin=",.5" offset="0,.63889mm"/>
                <v:path arrowok="t"/>
                <v:textbox inset="0,0,0,0">
                  <w:txbxContent>
                    <w:p w:rsidR="00E7099C" w:rsidRPr="00791530" w:rsidRDefault="00E7099C" w:rsidP="00E7099C">
                      <w:pPr>
                        <w:jc w:val="center"/>
                        <w:rPr>
                          <w:color w:val="FFFFFF" w:themeColor="background1"/>
                        </w:rPr>
                      </w:pPr>
                      <w:r w:rsidRPr="00791530">
                        <w:rPr>
                          <w:rFonts w:ascii="HG丸ｺﾞｼｯｸM-PRO" w:eastAsia="HG丸ｺﾞｼｯｸM-PRO" w:hint="eastAsia"/>
                          <w:color w:val="FFFFFF" w:themeColor="background1"/>
                          <w:sz w:val="20"/>
                          <w:szCs w:val="20"/>
                        </w:rPr>
                        <w:t>新かすがい健康プラン２１</w:t>
                      </w:r>
                    </w:p>
                  </w:txbxContent>
                </v:textbox>
              </v:roundrect>
            </w:pict>
          </mc:Fallback>
        </mc:AlternateContent>
      </w:r>
    </w:p>
    <w:p w:rsidR="00E7099C" w:rsidRDefault="00E7099C" w:rsidP="00E7099C">
      <w:pPr>
        <w:spacing w:line="460" w:lineRule="exact"/>
        <w:ind w:leftChars="200" w:left="393" w:firstLineChars="100" w:firstLine="247"/>
        <w:rPr>
          <w:rFonts w:ascii="HG丸ｺﾞｼｯｸM-PRO" w:eastAsia="HG丸ｺﾞｼｯｸM-PRO" w:hAnsi="HG丸ｺﾞｼｯｸM-PRO"/>
          <w:sz w:val="26"/>
          <w:szCs w:val="26"/>
        </w:rPr>
      </w:pPr>
    </w:p>
    <w:p w:rsidR="00E7099C" w:rsidRDefault="00413F3F" w:rsidP="00E7099C">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49536" behindDoc="0" locked="0" layoutInCell="1" allowOverlap="1">
                <wp:simplePos x="0" y="0"/>
                <wp:positionH relativeFrom="column">
                  <wp:posOffset>4048760</wp:posOffset>
                </wp:positionH>
                <wp:positionV relativeFrom="paragraph">
                  <wp:posOffset>69850</wp:posOffset>
                </wp:positionV>
                <wp:extent cx="1866265" cy="342900"/>
                <wp:effectExtent l="76200" t="38100" r="95885" b="114300"/>
                <wp:wrapNone/>
                <wp:docPr id="14" name="角丸四角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626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E7099C" w:rsidRPr="003D3B23" w:rsidRDefault="00E7099C" w:rsidP="00E7099C">
                            <w:pPr>
                              <w:jc w:val="center"/>
                              <w:rPr>
                                <w:color w:val="FFFFFF" w:themeColor="background1"/>
                                <w:w w:val="80"/>
                              </w:rPr>
                            </w:pPr>
                            <w:r w:rsidRPr="003D3B23">
                              <w:rPr>
                                <w:rFonts w:ascii="HG丸ｺﾞｼｯｸM-PRO" w:eastAsia="HG丸ｺﾞｼｯｸM-PRO" w:hint="eastAsia"/>
                                <w:color w:val="FFFFFF" w:themeColor="background1"/>
                                <w:w w:val="80"/>
                                <w:sz w:val="20"/>
                                <w:szCs w:val="20"/>
                              </w:rPr>
                              <w:t>次世代育成支援対策行動計画（後期）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4" o:spid="_x0000_s1039" style="position:absolute;left:0;text-align:left;margin-left:318.8pt;margin-top:5.5pt;width:146.95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" fillcolor="#2787a0" stroked="f">
                <v:fill color2="#34b3d6" rotate="t" angle="180" colors="0 #2787a0;52429f #36b1d2;1 #34b3d6" focus="100%" type="gradient">
                  <o:fill v:ext="view" type="gradientUnscaled"/>
                </v:fill>
                <v:shadow on="t" color="black" opacity="22937f" origin=",.5" offset="0,.63889mm"/>
                <v:path arrowok="t"/>
                <v:textbox inset="0,0,0,0">
                  <w:txbxContent>
                    <w:p w:rsidR="00E7099C" w:rsidRPr="003D3B23" w:rsidRDefault="00E7099C" w:rsidP="00E7099C">
                      <w:pPr>
                        <w:jc w:val="center"/>
                        <w:rPr>
                          <w:color w:val="FFFFFF" w:themeColor="background1"/>
                          <w:w w:val="80"/>
                        </w:rPr>
                      </w:pPr>
                      <w:r w:rsidRPr="003D3B23">
                        <w:rPr>
                          <w:rFonts w:ascii="HG丸ｺﾞｼｯｸM-PRO" w:eastAsia="HG丸ｺﾞｼｯｸM-PRO" w:hint="eastAsia"/>
                          <w:color w:val="FFFFFF" w:themeColor="background1"/>
                          <w:w w:val="80"/>
                          <w:sz w:val="20"/>
                          <w:szCs w:val="20"/>
                        </w:rPr>
                        <w:t>次世代育成支援対策行動計画（後期）</w:t>
                      </w:r>
                    </w:p>
                  </w:txbxContent>
                </v:textbox>
              </v:roundrect>
            </w:pict>
          </mc:Fallback>
        </mc:AlternateContent>
      </w:r>
    </w:p>
    <w:p w:rsidR="00E7099C" w:rsidRDefault="00E7099C" w:rsidP="00E7099C">
      <w:pPr>
        <w:spacing w:line="460" w:lineRule="exact"/>
        <w:ind w:leftChars="200" w:left="393" w:firstLineChars="100" w:firstLine="247"/>
        <w:rPr>
          <w:rFonts w:ascii="HG丸ｺﾞｼｯｸM-PRO" w:eastAsia="HG丸ｺﾞｼｯｸM-PRO" w:hAnsi="HG丸ｺﾞｼｯｸM-PRO"/>
          <w:sz w:val="26"/>
          <w:szCs w:val="26"/>
        </w:rPr>
      </w:pPr>
    </w:p>
    <w:p w:rsidR="00E7099C" w:rsidRDefault="00413F3F" w:rsidP="00E7099C">
      <w:pPr>
        <w:spacing w:line="460" w:lineRule="exact"/>
        <w:ind w:leftChars="200" w:left="393" w:firstLineChars="100" w:firstLine="247"/>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73088" behindDoc="0" locked="0" layoutInCell="1" allowOverlap="1">
                <wp:simplePos x="0" y="0"/>
                <wp:positionH relativeFrom="column">
                  <wp:posOffset>3603625</wp:posOffset>
                </wp:positionH>
                <wp:positionV relativeFrom="paragraph">
                  <wp:posOffset>62230</wp:posOffset>
                </wp:positionV>
                <wp:extent cx="996315" cy="290195"/>
                <wp:effectExtent l="0" t="0" r="0" b="0"/>
                <wp:wrapNone/>
                <wp:docPr id="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31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99C" w:rsidRPr="00E7099C" w:rsidRDefault="00E7099C">
                            <w:pPr>
                              <w:rPr>
                                <w:rFonts w:ascii="HG丸ｺﾞｼｯｸM-PRO" w:eastAsia="HG丸ｺﾞｼｯｸM-PRO"/>
                              </w:rPr>
                            </w:pPr>
                            <w:r w:rsidRPr="00E7099C">
                              <w:rPr>
                                <w:rFonts w:ascii="HG丸ｺﾞｼｯｸM-PRO" w:eastAsia="HG丸ｺﾞｼｯｸM-PRO" w:hint="eastAsia"/>
                              </w:rPr>
                              <w:t>春日井市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40" type="#_x0000_t202" style="position:absolute;left:0;text-align:left;margin-left:283.75pt;margin-top:4.9pt;width:78.45pt;height:22.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" filled="f" stroked="f">
                <v:textbox inset="5.85pt,.7pt,5.85pt,.7pt">
                  <w:txbxContent>
                    <w:p w:rsidR="00E7099C" w:rsidRPr="00E7099C" w:rsidRDefault="00E7099C">
                      <w:pPr>
                        <w:rPr>
                          <w:rFonts w:ascii="HG丸ｺﾞｼｯｸM-PRO" w:eastAsia="HG丸ｺﾞｼｯｸM-PRO"/>
                        </w:rPr>
                      </w:pPr>
                      <w:r w:rsidRPr="00E7099C">
                        <w:rPr>
                          <w:rFonts w:ascii="HG丸ｺﾞｼｯｸM-PRO" w:eastAsia="HG丸ｺﾞｼｯｸM-PRO" w:hint="eastAsia"/>
                        </w:rPr>
                        <w:t>春日井市</w:t>
                      </w:r>
                    </w:p>
                  </w:txbxContent>
                </v:textbox>
              </v:shape>
            </w:pict>
          </mc:Fallback>
        </mc:AlternateContent>
      </w:r>
    </w:p>
    <w:p w:rsidR="00E7099C" w:rsidRDefault="00E7099C" w:rsidP="00E7099C">
      <w:pPr>
        <w:spacing w:line="460" w:lineRule="exact"/>
        <w:ind w:leftChars="200" w:left="393" w:firstLineChars="100" w:firstLine="247"/>
        <w:rPr>
          <w:rFonts w:ascii="HG丸ｺﾞｼｯｸM-PRO" w:eastAsia="HG丸ｺﾞｼｯｸM-PRO" w:hAnsi="HG丸ｺﾞｼｯｸM-PRO"/>
          <w:sz w:val="26"/>
          <w:szCs w:val="26"/>
        </w:rPr>
      </w:pPr>
    </w:p>
    <w:p w:rsidR="00E7099C" w:rsidRDefault="00E7099C" w:rsidP="00E7099C">
      <w:pPr>
        <w:spacing w:line="460" w:lineRule="exact"/>
        <w:ind w:leftChars="200" w:left="393" w:firstLineChars="100" w:firstLine="247"/>
        <w:rPr>
          <w:rFonts w:ascii="HG丸ｺﾞｼｯｸM-PRO" w:eastAsia="HG丸ｺﾞｼｯｸM-PRO" w:hAnsi="HG丸ｺﾞｼｯｸM-PRO"/>
          <w:sz w:val="26"/>
          <w:szCs w:val="26"/>
        </w:rPr>
      </w:pPr>
    </w:p>
    <w:p w:rsidR="00E7099C" w:rsidRDefault="00413F3F" w:rsidP="00E7099C">
      <w:pPr>
        <w:spacing w:line="460" w:lineRule="exact"/>
        <w:ind w:leftChars="1" w:left="281" w:hangingChars="113" w:hanging="279"/>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5477510" cy="580390"/>
                <wp:effectExtent l="76200" t="38100" r="104140" b="105410"/>
                <wp:wrapNone/>
                <wp:docPr id="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E7099C" w:rsidRPr="00E7099C" w:rsidRDefault="005F5ADB" w:rsidP="00E7099C">
                            <w:pPr>
                              <w:keepNext/>
                              <w:pBdr>
                                <w:top w:val="single" w:sz="4" w:space="1" w:color="808080"/>
                              </w:pBdr>
                              <w:outlineLvl w:val="1"/>
                              <w:rPr>
                                <w:rFonts w:ascii="HG丸ｺﾞｼｯｸM-PRO" w:eastAsia="HG丸ｺﾞｼｯｸM-PRO" w:hAnsi="Arial" w:cs="Times New Roman"/>
                                <w:b/>
                                <w:color w:val="FFFFFF" w:themeColor="background1"/>
                                <w:sz w:val="36"/>
                                <w:szCs w:val="24"/>
                              </w:rPr>
                            </w:pPr>
                            <w:r>
                              <w:rPr>
                                <w:rFonts w:ascii="HG丸ｺﾞｼｯｸM-PRO" w:eastAsia="HG丸ｺﾞｼｯｸM-PRO" w:hAnsi="Arial" w:cs="Times New Roman" w:hint="eastAsia"/>
                                <w:b/>
                                <w:color w:val="FFFFFF" w:themeColor="background1"/>
                                <w:sz w:val="36"/>
                                <w:szCs w:val="24"/>
                              </w:rPr>
                              <w:t>Ⅲ</w:t>
                            </w:r>
                            <w:r w:rsidR="00E7099C" w:rsidRPr="00E7099C">
                              <w:rPr>
                                <w:rFonts w:ascii="HG丸ｺﾞｼｯｸM-PRO" w:eastAsia="HG丸ｺﾞｼｯｸM-PRO" w:hAnsi="Arial" w:cs="Times New Roman" w:hint="eastAsia"/>
                                <w:b/>
                                <w:color w:val="FFFFFF" w:themeColor="background1"/>
                                <w:sz w:val="36"/>
                                <w:szCs w:val="24"/>
                              </w:rPr>
                              <w:t xml:space="preserve">　計画の</w:t>
                            </w:r>
                            <w:r w:rsidR="00E7099C">
                              <w:rPr>
                                <w:rFonts w:ascii="HG丸ｺﾞｼｯｸM-PRO" w:eastAsia="HG丸ｺﾞｼｯｸM-PRO" w:hAnsi="Arial" w:cs="Times New Roman" w:hint="eastAsia"/>
                                <w:b/>
                                <w:color w:val="FFFFFF" w:themeColor="background1"/>
                                <w:sz w:val="36"/>
                                <w:szCs w:val="24"/>
                              </w:rPr>
                              <w:t>対象</w:t>
                            </w:r>
                          </w:p>
                          <w:p w:rsidR="00E7099C" w:rsidRPr="00E7099C" w:rsidRDefault="00E7099C" w:rsidP="00E7099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41" type="#_x0000_t15" style="position:absolute;left:0;text-align:left;margin-left:0;margin-top:0;width:431.3pt;height:45.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E7099C" w:rsidRPr="00E7099C" w:rsidRDefault="005F5ADB" w:rsidP="00E7099C">
                      <w:pPr>
                        <w:keepNext/>
                        <w:pBdr>
                          <w:top w:val="single" w:sz="4" w:space="1" w:color="808080"/>
                        </w:pBdr>
                        <w:outlineLvl w:val="1"/>
                        <w:rPr>
                          <w:rFonts w:ascii="HG丸ｺﾞｼｯｸM-PRO" w:eastAsia="HG丸ｺﾞｼｯｸM-PRO" w:hAnsi="Arial" w:cs="Times New Roman"/>
                          <w:b/>
                          <w:color w:val="FFFFFF" w:themeColor="background1"/>
                          <w:sz w:val="36"/>
                          <w:szCs w:val="24"/>
                        </w:rPr>
                      </w:pPr>
                      <w:r>
                        <w:rPr>
                          <w:rFonts w:ascii="HG丸ｺﾞｼｯｸM-PRO" w:eastAsia="HG丸ｺﾞｼｯｸM-PRO" w:hAnsi="Arial" w:cs="Times New Roman" w:hint="eastAsia"/>
                          <w:b/>
                          <w:color w:val="FFFFFF" w:themeColor="background1"/>
                          <w:sz w:val="36"/>
                          <w:szCs w:val="24"/>
                        </w:rPr>
                        <w:t>Ⅲ</w:t>
                      </w:r>
                      <w:r w:rsidR="00E7099C" w:rsidRPr="00E7099C">
                        <w:rPr>
                          <w:rFonts w:ascii="HG丸ｺﾞｼｯｸM-PRO" w:eastAsia="HG丸ｺﾞｼｯｸM-PRO" w:hAnsi="Arial" w:cs="Times New Roman" w:hint="eastAsia"/>
                          <w:b/>
                          <w:color w:val="FFFFFF" w:themeColor="background1"/>
                          <w:sz w:val="36"/>
                          <w:szCs w:val="24"/>
                        </w:rPr>
                        <w:t xml:space="preserve">　計画の</w:t>
                      </w:r>
                      <w:r w:rsidR="00E7099C">
                        <w:rPr>
                          <w:rFonts w:ascii="HG丸ｺﾞｼｯｸM-PRO" w:eastAsia="HG丸ｺﾞｼｯｸM-PRO" w:hAnsi="Arial" w:cs="Times New Roman" w:hint="eastAsia"/>
                          <w:b/>
                          <w:color w:val="FFFFFF" w:themeColor="background1"/>
                          <w:sz w:val="36"/>
                          <w:szCs w:val="24"/>
                        </w:rPr>
                        <w:t>対象</w:t>
                      </w:r>
                    </w:p>
                    <w:p w:rsidR="00E7099C" w:rsidRPr="00E7099C" w:rsidRDefault="00E7099C" w:rsidP="00E7099C"/>
                  </w:txbxContent>
                </v:textbox>
              </v:shape>
            </w:pict>
          </mc:Fallback>
        </mc:AlternateContent>
      </w:r>
    </w:p>
    <w:p w:rsidR="00E7099C" w:rsidRDefault="00E7099C" w:rsidP="00E7099C">
      <w:pPr>
        <w:spacing w:line="460" w:lineRule="exact"/>
        <w:ind w:leftChars="1" w:left="281" w:hangingChars="113" w:hanging="279"/>
        <w:rPr>
          <w:rFonts w:ascii="HG丸ｺﾞｼｯｸM-PRO" w:eastAsia="HG丸ｺﾞｼｯｸM-PRO" w:hAnsi="HG丸ｺﾞｼｯｸM-PRO"/>
          <w:sz w:val="26"/>
          <w:szCs w:val="26"/>
        </w:rPr>
      </w:pPr>
    </w:p>
    <w:p w:rsidR="00E7099C" w:rsidRDefault="00E7099C" w:rsidP="00E7099C">
      <w:pPr>
        <w:spacing w:line="460" w:lineRule="exact"/>
        <w:ind w:leftChars="200" w:left="393" w:firstLineChars="100" w:firstLine="247"/>
        <w:rPr>
          <w:rFonts w:ascii="HG丸ｺﾞｼｯｸM-PRO" w:eastAsia="HG丸ｺﾞｼｯｸM-PRO" w:hAnsi="HG丸ｺﾞｼｯｸM-PRO"/>
          <w:sz w:val="26"/>
          <w:szCs w:val="26"/>
        </w:rPr>
      </w:pPr>
    </w:p>
    <w:p w:rsidR="00E7099C" w:rsidRPr="00E7099C" w:rsidRDefault="00E7099C" w:rsidP="00E7099C">
      <w:pPr>
        <w:spacing w:line="460" w:lineRule="exact"/>
        <w:ind w:leftChars="200" w:left="393" w:firstLineChars="100" w:firstLine="227"/>
        <w:rPr>
          <w:rFonts w:ascii="HG丸ｺﾞｼｯｸM-PRO" w:eastAsia="HG丸ｺﾞｼｯｸM-PRO" w:hAnsi="HG丸ｺﾞｼｯｸM-PRO" w:cs="Times New Roman"/>
          <w:sz w:val="24"/>
          <w:szCs w:val="24"/>
        </w:rPr>
      </w:pPr>
      <w:r w:rsidRPr="00E7099C">
        <w:rPr>
          <w:rFonts w:ascii="HG丸ｺﾞｼｯｸM-PRO" w:eastAsia="HG丸ｺﾞｼｯｸM-PRO" w:hAnsi="HG丸ｺﾞｼｯｸM-PRO" w:hint="eastAsia"/>
          <w:sz w:val="24"/>
          <w:szCs w:val="24"/>
        </w:rPr>
        <w:t>この計画は、市民、市内の企業（事業所）、行政機関などすべての個人及び団体を対象とします。また、「障がいのある人」とは「身体障がい、知的障がい、精神障がい（発達障がいを含む。）その他心身の機能の障がい（以下「障がい」と総称する。）がある者であって、障がい及び社会的障壁</w:t>
      </w:r>
      <w:r w:rsidRPr="00E7099C">
        <w:rPr>
          <w:rFonts w:ascii="HG丸ｺﾞｼｯｸM-PRO" w:eastAsia="HG丸ｺﾞｼｯｸM-PRO" w:hAnsi="HG丸ｺﾞｼｯｸM-PRO" w:hint="eastAsia"/>
          <w:sz w:val="24"/>
          <w:szCs w:val="24"/>
          <w:vertAlign w:val="superscript"/>
        </w:rPr>
        <w:t>※</w:t>
      </w:r>
      <w:r w:rsidRPr="00E7099C">
        <w:rPr>
          <w:rFonts w:ascii="HG丸ｺﾞｼｯｸM-PRO" w:eastAsia="HG丸ｺﾞｼｯｸM-PRO" w:hAnsi="HG丸ｺﾞｼｯｸM-PRO" w:hint="eastAsia"/>
          <w:sz w:val="24"/>
          <w:szCs w:val="24"/>
        </w:rPr>
        <w:t>により継続的に日常生活又は社会生活に相当な制限を受ける状態にあるもの」とします。</w:t>
      </w:r>
    </w:p>
    <w:p w:rsidR="00E7099C" w:rsidRDefault="00E7099C" w:rsidP="00E7099C">
      <w:pPr>
        <w:spacing w:line="280" w:lineRule="exact"/>
        <w:ind w:leftChars="199" w:left="785" w:hangingChars="200" w:hanging="393"/>
        <w:rPr>
          <w:rFonts w:ascii="HG丸ｺﾞｼｯｸM-PRO" w:eastAsia="HG丸ｺﾞｼｯｸM-PRO" w:hAnsi="ＭＳ 明朝" w:cs="Times New Roman"/>
          <w:szCs w:val="21"/>
        </w:rPr>
      </w:pPr>
    </w:p>
    <w:p w:rsidR="00E7099C" w:rsidRPr="00E7099C" w:rsidRDefault="00E7099C" w:rsidP="00E7099C">
      <w:pPr>
        <w:spacing w:line="280" w:lineRule="exact"/>
        <w:ind w:leftChars="199" w:left="725" w:hangingChars="200" w:hanging="333"/>
        <w:rPr>
          <w:rFonts w:ascii="HG丸ｺﾞｼｯｸM-PRO" w:eastAsia="HG丸ｺﾞｼｯｸM-PRO" w:hAnsi="ＭＳ 明朝" w:cs="Times New Roman"/>
          <w:sz w:val="18"/>
          <w:szCs w:val="18"/>
        </w:rPr>
      </w:pPr>
      <w:r w:rsidRPr="00E7099C">
        <w:rPr>
          <w:rFonts w:ascii="HG丸ｺﾞｼｯｸM-PRO" w:eastAsia="HG丸ｺﾞｼｯｸM-PRO" w:hAnsi="ＭＳ 明朝" w:cs="Times New Roman" w:hint="eastAsia"/>
          <w:sz w:val="18"/>
          <w:szCs w:val="18"/>
        </w:rPr>
        <w:t>※　障がいのある人にとって</w:t>
      </w:r>
      <w:r w:rsidR="005F5ADB">
        <w:rPr>
          <w:rFonts w:ascii="HG丸ｺﾞｼｯｸM-PRO" w:eastAsia="HG丸ｺﾞｼｯｸM-PRO" w:hAnsi="ＭＳ 明朝" w:cs="Times New Roman" w:hint="eastAsia"/>
          <w:sz w:val="18"/>
          <w:szCs w:val="18"/>
        </w:rPr>
        <w:t>、</w:t>
      </w:r>
      <w:r w:rsidRPr="00E7099C">
        <w:rPr>
          <w:rFonts w:ascii="HG丸ｺﾞｼｯｸM-PRO" w:eastAsia="HG丸ｺﾞｼｯｸM-PRO" w:hAnsi="ＭＳ 明朝" w:cs="Times New Roman" w:hint="eastAsia"/>
          <w:sz w:val="18"/>
          <w:szCs w:val="18"/>
        </w:rPr>
        <w:t>日常生活又は社会生活を営む上で障壁となるような社会における事物、制度、慣行、観念その他一切のもの</w:t>
      </w:r>
    </w:p>
    <w:p w:rsidR="00E7099C" w:rsidRDefault="00E7099C" w:rsidP="00E7099C">
      <w:pPr>
        <w:autoSpaceDE w:val="0"/>
        <w:autoSpaceDN w:val="0"/>
        <w:ind w:leftChars="252" w:left="496" w:firstLineChars="97" w:firstLine="239"/>
        <w:rPr>
          <w:rFonts w:ascii="HG丸ｺﾞｼｯｸM-PRO" w:eastAsia="HG丸ｺﾞｼｯｸM-PRO" w:hAnsi="HG丸ｺﾞｼｯｸM-PRO"/>
          <w:sz w:val="26"/>
          <w:szCs w:val="26"/>
        </w:rPr>
      </w:pPr>
    </w:p>
    <w:p w:rsidR="00E7099C" w:rsidRDefault="00413F3F" w:rsidP="00E7099C">
      <w:pPr>
        <w:autoSpaceDE w:val="0"/>
        <w:autoSpaceDN w:val="0"/>
        <w:ind w:leftChars="252" w:left="496" w:firstLineChars="97" w:firstLine="239"/>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31750</wp:posOffset>
                </wp:positionV>
                <wp:extent cx="5477510" cy="580390"/>
                <wp:effectExtent l="76200" t="38100" r="104140" b="105410"/>
                <wp:wrapNone/>
                <wp:docPr id="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7510" cy="580390"/>
                        </a:xfrm>
                        <a:prstGeom prst="homePlate">
                          <a:avLst>
                            <a:gd name="adj" fmla="val 41377"/>
                          </a:avLst>
                        </a:prstGeom>
                        <a:ln/>
                        <a:extLst/>
                      </wps:spPr>
                      <wps:style>
                        <a:lnRef idx="0">
                          <a:schemeClr val="accent1"/>
                        </a:lnRef>
                        <a:fillRef idx="3">
                          <a:schemeClr val="accent1"/>
                        </a:fillRef>
                        <a:effectRef idx="3">
                          <a:schemeClr val="accent1"/>
                        </a:effectRef>
                        <a:fontRef idx="minor">
                          <a:schemeClr val="lt1"/>
                        </a:fontRef>
                      </wps:style>
                      <wps:txbx>
                        <w:txbxContent>
                          <w:p w:rsidR="00E7099C" w:rsidRPr="00E7099C" w:rsidRDefault="005F5ADB" w:rsidP="00E7099C">
                            <w:pPr>
                              <w:keepNext/>
                              <w:pBdr>
                                <w:top w:val="single" w:sz="4" w:space="1" w:color="808080"/>
                              </w:pBdr>
                              <w:outlineLvl w:val="1"/>
                              <w:rPr>
                                <w:rFonts w:ascii="HG丸ｺﾞｼｯｸM-PRO" w:eastAsia="HG丸ｺﾞｼｯｸM-PRO" w:hAnsi="Arial" w:cs="Times New Roman"/>
                                <w:b/>
                                <w:color w:val="FFFFFF" w:themeColor="background1"/>
                                <w:sz w:val="36"/>
                                <w:szCs w:val="24"/>
                              </w:rPr>
                            </w:pPr>
                            <w:r>
                              <w:rPr>
                                <w:rFonts w:ascii="HG丸ｺﾞｼｯｸM-PRO" w:eastAsia="HG丸ｺﾞｼｯｸM-PRO" w:hAnsi="Arial" w:cs="Times New Roman" w:hint="eastAsia"/>
                                <w:b/>
                                <w:color w:val="FFFFFF" w:themeColor="background1"/>
                                <w:sz w:val="36"/>
                                <w:szCs w:val="24"/>
                              </w:rPr>
                              <w:t>Ⅳ</w:t>
                            </w:r>
                            <w:r w:rsidR="00E7099C" w:rsidRPr="00E7099C">
                              <w:rPr>
                                <w:rFonts w:ascii="HG丸ｺﾞｼｯｸM-PRO" w:eastAsia="HG丸ｺﾞｼｯｸM-PRO" w:hAnsi="Arial" w:cs="Times New Roman" w:hint="eastAsia"/>
                                <w:b/>
                                <w:color w:val="FFFFFF" w:themeColor="background1"/>
                                <w:sz w:val="36"/>
                                <w:szCs w:val="24"/>
                              </w:rPr>
                              <w:t xml:space="preserve">　計画の</w:t>
                            </w:r>
                            <w:r w:rsidR="00E7099C">
                              <w:rPr>
                                <w:rFonts w:ascii="HG丸ｺﾞｼｯｸM-PRO" w:eastAsia="HG丸ｺﾞｼｯｸM-PRO" w:hAnsi="Arial" w:cs="Times New Roman" w:hint="eastAsia"/>
                                <w:b/>
                                <w:color w:val="FFFFFF" w:themeColor="background1"/>
                                <w:sz w:val="36"/>
                                <w:szCs w:val="24"/>
                              </w:rPr>
                              <w:t>期間</w:t>
                            </w:r>
                          </w:p>
                          <w:p w:rsidR="00E7099C" w:rsidRPr="00E7099C" w:rsidRDefault="00E7099C" w:rsidP="00E7099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42" type="#_x0000_t15" style="position:absolute;left:0;text-align:left;margin-left:0;margin-top:2.5pt;width:431.3pt;height:45.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" adj="20653" fillcolor="#254163 [1636]" stroked="f">
                <v:fill color2="#4477b6 [3012]" rotate="t" angle="180" colors="0 #2c5d98;52429f #3c7bc7;1 #3a7ccb" focus="100%" type="gradient">
                  <o:fill v:ext="view" type="gradientUnscaled"/>
                </v:fill>
                <v:shadow on="t" color="black" opacity="22937f" origin=",.5" offset="0,.63889mm"/>
                <v:textbox inset="5.85pt,.7pt,5.85pt,.7pt">
                  <w:txbxContent>
                    <w:p w:rsidR="00E7099C" w:rsidRPr="00E7099C" w:rsidRDefault="005F5ADB" w:rsidP="00E7099C">
                      <w:pPr>
                        <w:keepNext/>
                        <w:pBdr>
                          <w:top w:val="single" w:sz="4" w:space="1" w:color="808080"/>
                        </w:pBdr>
                        <w:outlineLvl w:val="1"/>
                        <w:rPr>
                          <w:rFonts w:ascii="HG丸ｺﾞｼｯｸM-PRO" w:eastAsia="HG丸ｺﾞｼｯｸM-PRO" w:hAnsi="Arial" w:cs="Times New Roman"/>
                          <w:b/>
                          <w:color w:val="FFFFFF" w:themeColor="background1"/>
                          <w:sz w:val="36"/>
                          <w:szCs w:val="24"/>
                        </w:rPr>
                      </w:pPr>
                      <w:r>
                        <w:rPr>
                          <w:rFonts w:ascii="HG丸ｺﾞｼｯｸM-PRO" w:eastAsia="HG丸ｺﾞｼｯｸM-PRO" w:hAnsi="Arial" w:cs="Times New Roman" w:hint="eastAsia"/>
                          <w:b/>
                          <w:color w:val="FFFFFF" w:themeColor="background1"/>
                          <w:sz w:val="36"/>
                          <w:szCs w:val="24"/>
                        </w:rPr>
                        <w:t>Ⅳ</w:t>
                      </w:r>
                      <w:r w:rsidR="00E7099C" w:rsidRPr="00E7099C">
                        <w:rPr>
                          <w:rFonts w:ascii="HG丸ｺﾞｼｯｸM-PRO" w:eastAsia="HG丸ｺﾞｼｯｸM-PRO" w:hAnsi="Arial" w:cs="Times New Roman" w:hint="eastAsia"/>
                          <w:b/>
                          <w:color w:val="FFFFFF" w:themeColor="background1"/>
                          <w:sz w:val="36"/>
                          <w:szCs w:val="24"/>
                        </w:rPr>
                        <w:t xml:space="preserve">　計画の</w:t>
                      </w:r>
                      <w:r w:rsidR="00E7099C">
                        <w:rPr>
                          <w:rFonts w:ascii="HG丸ｺﾞｼｯｸM-PRO" w:eastAsia="HG丸ｺﾞｼｯｸM-PRO" w:hAnsi="Arial" w:cs="Times New Roman" w:hint="eastAsia"/>
                          <w:b/>
                          <w:color w:val="FFFFFF" w:themeColor="background1"/>
                          <w:sz w:val="36"/>
                          <w:szCs w:val="24"/>
                        </w:rPr>
                        <w:t>期間</w:t>
                      </w:r>
                    </w:p>
                    <w:p w:rsidR="00E7099C" w:rsidRPr="00E7099C" w:rsidRDefault="00E7099C" w:rsidP="00E7099C"/>
                  </w:txbxContent>
                </v:textbox>
              </v:shape>
            </w:pict>
          </mc:Fallback>
        </mc:AlternateContent>
      </w:r>
    </w:p>
    <w:p w:rsidR="00E7099C" w:rsidRDefault="00E7099C" w:rsidP="00E7099C">
      <w:pPr>
        <w:autoSpaceDE w:val="0"/>
        <w:autoSpaceDN w:val="0"/>
        <w:ind w:leftChars="252" w:left="496" w:firstLineChars="97" w:firstLine="239"/>
        <w:rPr>
          <w:rFonts w:ascii="HG丸ｺﾞｼｯｸM-PRO" w:eastAsia="HG丸ｺﾞｼｯｸM-PRO" w:hAnsi="HG丸ｺﾞｼｯｸM-PRO"/>
          <w:sz w:val="26"/>
          <w:szCs w:val="26"/>
        </w:rPr>
      </w:pPr>
    </w:p>
    <w:p w:rsidR="00E7099C" w:rsidRPr="00E7099C" w:rsidRDefault="00E7099C" w:rsidP="00E7099C">
      <w:pPr>
        <w:autoSpaceDE w:val="0"/>
        <w:autoSpaceDN w:val="0"/>
        <w:snapToGrid w:val="0"/>
        <w:spacing w:line="460" w:lineRule="exact"/>
        <w:ind w:leftChars="252" w:left="496" w:firstLineChars="97" w:firstLine="220"/>
        <w:rPr>
          <w:rFonts w:ascii="HG丸ｺﾞｼｯｸM-PRO" w:eastAsia="HG丸ｺﾞｼｯｸM-PRO" w:hAnsi="HG丸ｺﾞｼｯｸM-PRO"/>
          <w:sz w:val="24"/>
          <w:szCs w:val="24"/>
        </w:rPr>
      </w:pPr>
    </w:p>
    <w:p w:rsidR="00E7099C" w:rsidRPr="00E7099C" w:rsidRDefault="00E7099C" w:rsidP="00E7099C">
      <w:pPr>
        <w:autoSpaceDE w:val="0"/>
        <w:autoSpaceDN w:val="0"/>
        <w:snapToGrid w:val="0"/>
        <w:spacing w:line="460" w:lineRule="exact"/>
        <w:ind w:leftChars="252" w:left="496" w:firstLineChars="97" w:firstLine="220"/>
        <w:rPr>
          <w:rFonts w:ascii="HG丸ｺﾞｼｯｸM-PRO" w:eastAsia="HG丸ｺﾞｼｯｸM-PRO" w:hAnsi="HG丸ｺﾞｼｯｸM-PRO"/>
          <w:sz w:val="24"/>
          <w:szCs w:val="24"/>
        </w:rPr>
      </w:pPr>
      <w:r w:rsidRPr="00E7099C">
        <w:rPr>
          <w:rFonts w:ascii="HG丸ｺﾞｼｯｸM-PRO" w:eastAsia="HG丸ｺﾞｼｯｸM-PRO" w:hAnsi="HG丸ｺﾞｼｯｸM-PRO" w:hint="eastAsia"/>
          <w:sz w:val="24"/>
          <w:szCs w:val="24"/>
        </w:rPr>
        <w:t>この計画の期間は、平成24年度から平成26年度までの３か年とします。なお、計画期間が平成25年度までとなっていた障がい者計画は、平成２４年度からこの計画が継承しています。</w:t>
      </w:r>
    </w:p>
    <w:p w:rsidR="00E7099C" w:rsidRPr="00E7099C" w:rsidRDefault="00E7099C" w:rsidP="00E7099C">
      <w:pPr>
        <w:autoSpaceDE w:val="0"/>
        <w:autoSpaceDN w:val="0"/>
        <w:snapToGrid w:val="0"/>
        <w:spacing w:line="460" w:lineRule="exact"/>
        <w:ind w:leftChars="252" w:left="496" w:firstLineChars="97" w:firstLine="220"/>
        <w:rPr>
          <w:rFonts w:asciiTheme="majorEastAsia" w:eastAsiaTheme="majorEastAsia" w:hAnsiTheme="majorEastAsia" w:cs="Times New Roman"/>
          <w:sz w:val="24"/>
          <w:szCs w:val="24"/>
        </w:rPr>
      </w:pPr>
    </w:p>
    <w:tbl>
      <w:tblPr>
        <w:tblStyle w:val="a3"/>
        <w:tblW w:w="9029" w:type="dxa"/>
        <w:tblInd w:w="108" w:type="dxa"/>
        <w:tblLayout w:type="fixed"/>
        <w:tblCellMar>
          <w:left w:w="57" w:type="dxa"/>
          <w:right w:w="57" w:type="dxa"/>
        </w:tblCellMar>
        <w:tblLook w:val="04A0" w:firstRow="1" w:lastRow="0" w:firstColumn="1" w:lastColumn="0" w:noHBand="0" w:noVBand="1"/>
      </w:tblPr>
      <w:tblGrid>
        <w:gridCol w:w="644"/>
        <w:gridCol w:w="645"/>
        <w:gridCol w:w="645"/>
        <w:gridCol w:w="645"/>
        <w:gridCol w:w="645"/>
        <w:gridCol w:w="645"/>
        <w:gridCol w:w="645"/>
        <w:gridCol w:w="645"/>
        <w:gridCol w:w="645"/>
        <w:gridCol w:w="645"/>
        <w:gridCol w:w="645"/>
        <w:gridCol w:w="645"/>
        <w:gridCol w:w="645"/>
        <w:gridCol w:w="645"/>
      </w:tblGrid>
      <w:tr w:rsidR="00E7099C" w:rsidRPr="000B1932" w:rsidTr="000816E4">
        <w:trPr>
          <w:trHeight w:val="476"/>
        </w:trPr>
        <w:tc>
          <w:tcPr>
            <w:tcW w:w="9029" w:type="dxa"/>
            <w:gridSpan w:val="14"/>
            <w:tcBorders>
              <w:bottom w:val="single" w:sz="4" w:space="0" w:color="auto"/>
            </w:tcBorders>
            <w:vAlign w:val="center"/>
          </w:tcPr>
          <w:p w:rsidR="00E7099C" w:rsidRPr="000B1932" w:rsidRDefault="00E7099C" w:rsidP="000816E4">
            <w:pPr>
              <w:snapToGrid w:val="0"/>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年　度</w:t>
            </w:r>
          </w:p>
        </w:tc>
      </w:tr>
      <w:tr w:rsidR="00E7099C" w:rsidRPr="000B1932" w:rsidTr="000816E4">
        <w:tc>
          <w:tcPr>
            <w:tcW w:w="644" w:type="dxa"/>
            <w:tcBorders>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16</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17</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18</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19</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20</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21</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22</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23</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24</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25</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26</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27</w:t>
            </w:r>
          </w:p>
        </w:tc>
        <w:tc>
          <w:tcPr>
            <w:tcW w:w="645" w:type="dxa"/>
            <w:tcBorders>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28</w:t>
            </w:r>
          </w:p>
        </w:tc>
        <w:tc>
          <w:tcPr>
            <w:tcW w:w="645" w:type="dxa"/>
            <w:tcBorders>
              <w:left w:val="dashed" w:sz="4" w:space="0" w:color="auto"/>
            </w:tcBorders>
            <w:vAlign w:val="center"/>
          </w:tcPr>
          <w:p w:rsidR="00E7099C" w:rsidRPr="000B1932" w:rsidRDefault="00E7099C" w:rsidP="000816E4">
            <w:pPr>
              <w:jc w:val="center"/>
              <w:rPr>
                <w:rFonts w:asciiTheme="majorEastAsia" w:eastAsiaTheme="majorEastAsia" w:hAnsiTheme="majorEastAsia"/>
                <w:sz w:val="24"/>
                <w:szCs w:val="24"/>
              </w:rPr>
            </w:pPr>
            <w:r w:rsidRPr="000B1932">
              <w:rPr>
                <w:rFonts w:asciiTheme="majorEastAsia" w:eastAsiaTheme="majorEastAsia" w:hAnsiTheme="majorEastAsia" w:hint="eastAsia"/>
                <w:sz w:val="24"/>
                <w:szCs w:val="24"/>
              </w:rPr>
              <w:t>29</w:t>
            </w:r>
          </w:p>
        </w:tc>
      </w:tr>
      <w:tr w:rsidR="00E7099C" w:rsidRPr="000B1932" w:rsidTr="000816E4">
        <w:tc>
          <w:tcPr>
            <w:tcW w:w="644" w:type="dxa"/>
            <w:tcBorders>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bookmarkStart w:id="0" w:name="_GoBack"/>
            <w:bookmarkEnd w:id="0"/>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413F3F" w:rsidP="000816E4">
            <w:pPr>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2848" behindDoc="0" locked="0" layoutInCell="1" allowOverlap="1">
                      <wp:simplePos x="0" y="0"/>
                      <wp:positionH relativeFrom="column">
                        <wp:posOffset>-31750</wp:posOffset>
                      </wp:positionH>
                      <wp:positionV relativeFrom="paragraph">
                        <wp:posOffset>64770</wp:posOffset>
                      </wp:positionV>
                      <wp:extent cx="1231265" cy="1865630"/>
                      <wp:effectExtent l="0" t="0" r="26035" b="20320"/>
                      <wp:wrapNone/>
                      <wp:docPr id="13" name="角丸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1265" cy="1865630"/>
                              </a:xfrm>
                              <a:prstGeom prst="roundRect">
                                <a:avLst>
                                  <a:gd name="adj" fmla="val 7166"/>
                                </a:avLst>
                              </a:prstGeom>
                              <a:solidFill>
                                <a:schemeClr val="lt1"/>
                              </a:solidFill>
                              <a:ln w="19050">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E7099C" w:rsidRDefault="00E7099C" w:rsidP="00E7099C">
                                  <w:pPr>
                                    <w:snapToGrid w:val="0"/>
                                    <w:spacing w:line="240" w:lineRule="exact"/>
                                    <w:jc w:val="center"/>
                                    <w:rPr>
                                      <w:rFonts w:asciiTheme="majorEastAsia" w:eastAsiaTheme="majorEastAsia" w:hAnsiTheme="majorEastAsia"/>
                                    </w:rPr>
                                  </w:pPr>
                                  <w:r w:rsidRPr="002C11F3">
                                    <w:rPr>
                                      <w:rFonts w:asciiTheme="majorEastAsia" w:eastAsiaTheme="majorEastAsia" w:hAnsiTheme="majorEastAsia" w:hint="eastAsia"/>
                                    </w:rPr>
                                    <w:t>春日井市障がい者</w:t>
                                  </w:r>
                                </w:p>
                                <w:p w:rsidR="00E7099C" w:rsidRPr="002C11F3" w:rsidRDefault="00E7099C" w:rsidP="00E7099C">
                                  <w:pPr>
                                    <w:snapToGrid w:val="0"/>
                                    <w:spacing w:line="240" w:lineRule="exact"/>
                                    <w:jc w:val="center"/>
                                    <w:rPr>
                                      <w:rFonts w:asciiTheme="majorEastAsia" w:eastAsiaTheme="majorEastAsia" w:hAnsiTheme="majorEastAsia"/>
                                    </w:rPr>
                                  </w:pPr>
                                  <w:r w:rsidRPr="002C11F3">
                                    <w:rPr>
                                      <w:rFonts w:asciiTheme="majorEastAsia" w:eastAsiaTheme="majorEastAsia" w:hAnsiTheme="majorEastAsia" w:hint="eastAsia"/>
                                    </w:rPr>
                                    <w:t>総合福祉計画</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3" o:spid="_x0000_s1043" style="position:absolute;left:0;text-align:left;margin-left:-2.5pt;margin-top:5.1pt;width:96.95pt;height:146.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6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" fillcolor="white [3201]" strokecolor="#548dd4 [1951]" strokeweight="1.5pt">
                      <v:path arrowok="t"/>
                      <v:textbox inset="0,0,0,0">
                        <w:txbxContent>
                          <w:p w:rsidR="00E7099C" w:rsidRDefault="00E7099C" w:rsidP="00E7099C">
                            <w:pPr>
                              <w:snapToGrid w:val="0"/>
                              <w:spacing w:line="240" w:lineRule="exact"/>
                              <w:jc w:val="center"/>
                              <w:rPr>
                                <w:rFonts w:asciiTheme="majorEastAsia" w:eastAsiaTheme="majorEastAsia" w:hAnsiTheme="majorEastAsia"/>
                              </w:rPr>
                            </w:pPr>
                            <w:r w:rsidRPr="002C11F3">
                              <w:rPr>
                                <w:rFonts w:asciiTheme="majorEastAsia" w:eastAsiaTheme="majorEastAsia" w:hAnsiTheme="majorEastAsia" w:hint="eastAsia"/>
                              </w:rPr>
                              <w:t>春日井市障がい者</w:t>
                            </w:r>
                          </w:p>
                          <w:p w:rsidR="00E7099C" w:rsidRPr="002C11F3" w:rsidRDefault="00E7099C" w:rsidP="00E7099C">
                            <w:pPr>
                              <w:snapToGrid w:val="0"/>
                              <w:spacing w:line="240" w:lineRule="exact"/>
                              <w:jc w:val="center"/>
                              <w:rPr>
                                <w:rFonts w:asciiTheme="majorEastAsia" w:eastAsiaTheme="majorEastAsia" w:hAnsiTheme="majorEastAsia"/>
                              </w:rPr>
                            </w:pPr>
                            <w:r w:rsidRPr="002C11F3">
                              <w:rPr>
                                <w:rFonts w:asciiTheme="majorEastAsia" w:eastAsiaTheme="majorEastAsia" w:hAnsiTheme="majorEastAsia" w:hint="eastAsia"/>
                              </w:rPr>
                              <w:t>総合福祉計画</w:t>
                            </w:r>
                          </w:p>
                        </w:txbxContent>
                      </v:textbox>
                    </v:roundrect>
                  </w:pict>
                </mc:Fallback>
              </mc:AlternateContent>
            </w: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left w:val="dashed" w:sz="4" w:space="0" w:color="auto"/>
              <w:bottom w:val="nil"/>
            </w:tcBorders>
            <w:vAlign w:val="center"/>
          </w:tcPr>
          <w:p w:rsidR="00E7099C" w:rsidRPr="000B1932" w:rsidRDefault="00E7099C" w:rsidP="000816E4">
            <w:pPr>
              <w:jc w:val="center"/>
              <w:rPr>
                <w:rFonts w:asciiTheme="majorEastAsia" w:eastAsiaTheme="majorEastAsia" w:hAnsiTheme="majorEastAsia"/>
              </w:rPr>
            </w:pPr>
          </w:p>
        </w:tc>
      </w:tr>
      <w:tr w:rsidR="00E7099C" w:rsidRPr="000B1932" w:rsidTr="000816E4">
        <w:tc>
          <w:tcPr>
            <w:tcW w:w="644" w:type="dxa"/>
            <w:tcBorders>
              <w:top w:val="nil"/>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413F3F" w:rsidP="000816E4">
            <w:pPr>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896" behindDoc="0" locked="0" layoutInCell="1" allowOverlap="1">
                      <wp:simplePos x="0" y="0"/>
                      <wp:positionH relativeFrom="column">
                        <wp:posOffset>-5080</wp:posOffset>
                      </wp:positionH>
                      <wp:positionV relativeFrom="paragraph">
                        <wp:posOffset>282575</wp:posOffset>
                      </wp:positionV>
                      <wp:extent cx="1233170" cy="594995"/>
                      <wp:effectExtent l="57150" t="38100" r="81280" b="109855"/>
                      <wp:wrapNone/>
                      <wp:docPr id="11" name="ホームベース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3170" cy="594995"/>
                              </a:xfrm>
                              <a:prstGeom prst="homePlate">
                                <a:avLst/>
                              </a:prstGeom>
                              <a:ln/>
                            </wps:spPr>
                            <wps:style>
                              <a:lnRef idx="0">
                                <a:schemeClr val="accent6"/>
                              </a:lnRef>
                              <a:fillRef idx="3">
                                <a:schemeClr val="accent6"/>
                              </a:fillRef>
                              <a:effectRef idx="3">
                                <a:schemeClr val="accent6"/>
                              </a:effectRef>
                              <a:fontRef idx="minor">
                                <a:schemeClr val="lt1"/>
                              </a:fontRef>
                            </wps:style>
                            <wps:txbx>
                              <w:txbxContent>
                                <w:p w:rsidR="00E7099C" w:rsidRPr="00A310D3" w:rsidRDefault="00E7099C" w:rsidP="00E7099C">
                                  <w:pPr>
                                    <w:snapToGrid w:val="0"/>
                                    <w:spacing w:line="240" w:lineRule="exact"/>
                                    <w:jc w:val="center"/>
                                    <w:rPr>
                                      <w:rFonts w:asciiTheme="majorEastAsia" w:eastAsiaTheme="majorEastAsia" w:hAnsiTheme="majorEastAsia"/>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ホームベース 11" o:spid="_x0000_s1044" type="#_x0000_t15" style="position:absolute;left:0;text-align:left;margin-left:-.4pt;margin-top:22.25pt;width:97.1pt;height:46.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" adj="16389" fillcolor="#9a4906 [1641]" stroked="f">
                      <v:fill color2="#f68a32 [3017]" rotate="t" angle="180" colors="0 #cb6c1d;52429f #ff8f2a;1 #ff8f26" focus="100%" type="gradient">
                        <o:fill v:ext="view" type="gradientUnscaled"/>
                      </v:fill>
                      <v:shadow on="t" color="black" opacity="22937f" origin=",.5" offset="0,.63889mm"/>
                      <v:path arrowok="t"/>
                      <v:textbox inset="0,0,0,0">
                        <w:txbxContent>
                          <w:p w:rsidR="00E7099C" w:rsidRPr="00A310D3" w:rsidRDefault="00E7099C" w:rsidP="00E7099C">
                            <w:pPr>
                              <w:snapToGrid w:val="0"/>
                              <w:spacing w:line="240" w:lineRule="exact"/>
                              <w:jc w:val="center"/>
                              <w:rPr>
                                <w:rFonts w:asciiTheme="majorEastAsia" w:eastAsiaTheme="majorEastAsia" w:hAnsiTheme="majorEastAsia"/>
                              </w:rPr>
                            </w:pPr>
                          </w:p>
                        </w:txbxContent>
                      </v:textbox>
                    </v:shape>
                  </w:pict>
                </mc:Fallback>
              </mc:AlternateContent>
            </w: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bottom w:val="nil"/>
            </w:tcBorders>
            <w:vAlign w:val="center"/>
          </w:tcPr>
          <w:p w:rsidR="00E7099C" w:rsidRPr="000B1932" w:rsidRDefault="00E7099C" w:rsidP="000816E4">
            <w:pPr>
              <w:jc w:val="center"/>
              <w:rPr>
                <w:rFonts w:asciiTheme="majorEastAsia" w:eastAsiaTheme="majorEastAsia" w:hAnsiTheme="majorEastAsia"/>
              </w:rPr>
            </w:pPr>
          </w:p>
        </w:tc>
      </w:tr>
      <w:tr w:rsidR="00E7099C" w:rsidRPr="000B1932" w:rsidTr="000816E4">
        <w:trPr>
          <w:trHeight w:val="2736"/>
        </w:trPr>
        <w:tc>
          <w:tcPr>
            <w:tcW w:w="644" w:type="dxa"/>
            <w:tcBorders>
              <w:top w:val="nil"/>
              <w:right w:val="dashed" w:sz="4" w:space="0" w:color="auto"/>
            </w:tcBorders>
            <w:vAlign w:val="center"/>
          </w:tcPr>
          <w:p w:rsidR="00E7099C" w:rsidRPr="000B1932" w:rsidRDefault="00413F3F" w:rsidP="000816E4">
            <w:pPr>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41344" behindDoc="0" locked="0" layoutInCell="1" allowOverlap="1" wp14:anchorId="5B035792" wp14:editId="2A436C5C">
                      <wp:simplePos x="0" y="0"/>
                      <wp:positionH relativeFrom="column">
                        <wp:posOffset>20955</wp:posOffset>
                      </wp:positionH>
                      <wp:positionV relativeFrom="paragraph">
                        <wp:posOffset>-715010</wp:posOffset>
                      </wp:positionV>
                      <wp:extent cx="2019300" cy="533400"/>
                      <wp:effectExtent l="57150" t="38100" r="95250" b="114300"/>
                      <wp:wrapNone/>
                      <wp:docPr id="36" name="ホームベース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533400"/>
                              </a:xfrm>
                              <a:prstGeom prst="homePlate">
                                <a:avLst/>
                              </a:prstGeom>
                              <a:ln/>
                            </wps:spPr>
                            <wps:style>
                              <a:lnRef idx="0">
                                <a:schemeClr val="accent6"/>
                              </a:lnRef>
                              <a:fillRef idx="3">
                                <a:schemeClr val="accent6"/>
                              </a:fillRef>
                              <a:effectRef idx="3">
                                <a:schemeClr val="accent6"/>
                              </a:effectRef>
                              <a:fontRef idx="minor">
                                <a:schemeClr val="lt1"/>
                              </a:fontRef>
                            </wps:style>
                            <wps:txbx>
                              <w:txbxContent>
                                <w:p w:rsidR="00E7099C" w:rsidRPr="00A310D3" w:rsidRDefault="00E7099C" w:rsidP="00E7099C">
                                  <w:pPr>
                                    <w:snapToGrid w:val="0"/>
                                    <w:spacing w:line="240" w:lineRule="exact"/>
                                    <w:jc w:val="center"/>
                                    <w:rPr>
                                      <w:rFonts w:asciiTheme="majorEastAsia" w:eastAsiaTheme="majorEastAsia" w:hAnsiTheme="majorEastAsia"/>
                                    </w:rPr>
                                  </w:pPr>
                                  <w:r w:rsidRPr="00A310D3">
                                    <w:rPr>
                                      <w:rFonts w:asciiTheme="majorEastAsia" w:eastAsiaTheme="majorEastAsia" w:hAnsiTheme="majorEastAsia" w:hint="eastAsia"/>
                                    </w:rPr>
                                    <w:t>春日井市障害者計画</w:t>
                                  </w:r>
                                </w:p>
                                <w:p w:rsidR="00E7099C" w:rsidRPr="00A310D3" w:rsidRDefault="00E7099C" w:rsidP="00E7099C">
                                  <w:pPr>
                                    <w:snapToGrid w:val="0"/>
                                    <w:spacing w:line="240" w:lineRule="exact"/>
                                    <w:jc w:val="center"/>
                                    <w:rPr>
                                      <w:rFonts w:asciiTheme="majorEastAsia" w:eastAsiaTheme="majorEastAsia" w:hAnsiTheme="majorEastAsia"/>
                                    </w:rPr>
                                  </w:pPr>
                                  <w:r w:rsidRPr="00A310D3">
                                    <w:rPr>
                                      <w:rFonts w:asciiTheme="majorEastAsia" w:eastAsiaTheme="majorEastAsia" w:hAnsiTheme="majorEastAsia" w:hint="eastAsia"/>
                                    </w:rPr>
                                    <w:t>H16～H20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ホームベース 36" o:spid="_x0000_s1045" type="#_x0000_t15" style="position:absolute;left:0;text-align:left;margin-left:1.65pt;margin-top:-56.3pt;width:159pt;height:42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" adj="18747" fillcolor="#9a4906 [1641]" stroked="f">
                      <v:fill color2="#f68a32 [3017]" rotate="t" angle="180" colors="0 #cb6c1d;52429f #ff8f2a;1 #ff8f26" focus="100%" type="gradient">
                        <o:fill v:ext="view" type="gradientUnscaled"/>
                      </v:fill>
                      <v:shadow on="t" color="black" opacity="22937f" origin=",.5" offset="0,.63889mm"/>
                      <v:path arrowok="t"/>
                      <v:textbox inset="0,0,0,0">
                        <w:txbxContent>
                          <w:p w:rsidR="00E7099C" w:rsidRPr="00A310D3" w:rsidRDefault="00E7099C" w:rsidP="00E7099C">
                            <w:pPr>
                              <w:snapToGrid w:val="0"/>
                              <w:spacing w:line="240" w:lineRule="exact"/>
                              <w:jc w:val="center"/>
                              <w:rPr>
                                <w:rFonts w:asciiTheme="majorEastAsia" w:eastAsiaTheme="majorEastAsia" w:hAnsiTheme="majorEastAsia"/>
                              </w:rPr>
                            </w:pPr>
                            <w:r w:rsidRPr="00A310D3">
                              <w:rPr>
                                <w:rFonts w:asciiTheme="majorEastAsia" w:eastAsiaTheme="majorEastAsia" w:hAnsiTheme="majorEastAsia" w:hint="eastAsia"/>
                              </w:rPr>
                              <w:t>春日井市障害者計画</w:t>
                            </w:r>
                          </w:p>
                          <w:p w:rsidR="00E7099C" w:rsidRPr="00A310D3" w:rsidRDefault="00E7099C" w:rsidP="00E7099C">
                            <w:pPr>
                              <w:snapToGrid w:val="0"/>
                              <w:spacing w:line="240" w:lineRule="exact"/>
                              <w:jc w:val="center"/>
                              <w:rPr>
                                <w:rFonts w:asciiTheme="majorEastAsia" w:eastAsiaTheme="majorEastAsia" w:hAnsiTheme="majorEastAsia"/>
                              </w:rPr>
                            </w:pPr>
                            <w:r w:rsidRPr="00A310D3">
                              <w:rPr>
                                <w:rFonts w:asciiTheme="majorEastAsia" w:eastAsiaTheme="majorEastAsia" w:hAnsiTheme="majorEastAsia" w:hint="eastAsia"/>
                              </w:rPr>
                              <w:t>H16～H20</w:t>
                            </w:r>
                          </w:p>
                        </w:txbxContent>
                      </v:textbox>
                    </v:shape>
                  </w:pict>
                </mc:Fallback>
              </mc:AlternateContent>
            </w: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right w:val="dashed" w:sz="4" w:space="0" w:color="auto"/>
            </w:tcBorders>
            <w:vAlign w:val="center"/>
          </w:tcPr>
          <w:p w:rsidR="00E7099C" w:rsidRPr="000B1932" w:rsidRDefault="00413F3F" w:rsidP="000816E4">
            <w:pPr>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920" behindDoc="0" locked="0" layoutInCell="1" allowOverlap="1" wp14:anchorId="2F8FD259" wp14:editId="3B8561BF">
                      <wp:simplePos x="0" y="0"/>
                      <wp:positionH relativeFrom="column">
                        <wp:posOffset>275590</wp:posOffset>
                      </wp:positionH>
                      <wp:positionV relativeFrom="paragraph">
                        <wp:posOffset>-615315</wp:posOffset>
                      </wp:positionV>
                      <wp:extent cx="1441450" cy="428625"/>
                      <wp:effectExtent l="0" t="0" r="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145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099C" w:rsidRPr="00827B0F" w:rsidRDefault="00E7099C" w:rsidP="00E7099C">
                                  <w:pPr>
                                    <w:snapToGrid w:val="0"/>
                                    <w:spacing w:line="240" w:lineRule="exact"/>
                                    <w:jc w:val="center"/>
                                    <w:rPr>
                                      <w:rFonts w:asciiTheme="majorEastAsia" w:eastAsiaTheme="majorEastAsia" w:hAnsiTheme="majorEastAsia"/>
                                      <w:color w:val="FFFFFF" w:themeColor="background1"/>
                                      <w:sz w:val="18"/>
                                      <w:szCs w:val="18"/>
                                    </w:rPr>
                                  </w:pPr>
                                  <w:r w:rsidRPr="00827B0F">
                                    <w:rPr>
                                      <w:rFonts w:asciiTheme="majorEastAsia" w:eastAsiaTheme="majorEastAsia" w:hAnsiTheme="majorEastAsia" w:hint="eastAsia"/>
                                      <w:color w:val="FFFFFF" w:themeColor="background1"/>
                                      <w:sz w:val="18"/>
                                      <w:szCs w:val="18"/>
                                    </w:rPr>
                                    <w:t>春日井市障がい者計画</w:t>
                                  </w:r>
                                </w:p>
                                <w:p w:rsidR="00E7099C" w:rsidRPr="00827B0F" w:rsidRDefault="00E7099C" w:rsidP="00E7099C">
                                  <w:pPr>
                                    <w:snapToGrid w:val="0"/>
                                    <w:spacing w:line="240" w:lineRule="exact"/>
                                    <w:jc w:val="center"/>
                                    <w:rPr>
                                      <w:rFonts w:asciiTheme="majorEastAsia" w:eastAsiaTheme="majorEastAsia" w:hAnsiTheme="majorEastAsia"/>
                                      <w:color w:val="FFFFFF" w:themeColor="background1"/>
                                      <w:sz w:val="18"/>
                                      <w:szCs w:val="18"/>
                                    </w:rPr>
                                  </w:pPr>
                                  <w:r w:rsidRPr="00827B0F">
                                    <w:rPr>
                                      <w:rFonts w:asciiTheme="majorEastAsia" w:eastAsiaTheme="majorEastAsia" w:hAnsiTheme="majorEastAsia" w:hint="eastAsia"/>
                                      <w:color w:val="FFFFFF" w:themeColor="background1"/>
                                      <w:sz w:val="18"/>
                                      <w:szCs w:val="18"/>
                                    </w:rPr>
                                    <w:t>H21～H23</w:t>
                                  </w:r>
                                </w:p>
                                <w:p w:rsidR="00E7099C" w:rsidRDefault="00E7099C" w:rsidP="00E7099C">
                                  <w:pPr>
                                    <w:spacing w:line="220" w:lineRule="exac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46" type="#_x0000_t202" style="position:absolute;left:0;text-align:left;margin-left:21.7pt;margin-top:-48.45pt;width:113.5pt;height:33.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" filled="f" stroked="f" strokeweight=".5pt">
                      <v:path arrowok="t"/>
                      <v:textbox>
                        <w:txbxContent>
                          <w:p w:rsidR="00E7099C" w:rsidRPr="00827B0F" w:rsidRDefault="00E7099C" w:rsidP="00E7099C">
                            <w:pPr>
                              <w:snapToGrid w:val="0"/>
                              <w:spacing w:line="240" w:lineRule="exact"/>
                              <w:jc w:val="center"/>
                              <w:rPr>
                                <w:rFonts w:asciiTheme="majorEastAsia" w:eastAsiaTheme="majorEastAsia" w:hAnsiTheme="majorEastAsia"/>
                                <w:color w:val="FFFFFF" w:themeColor="background1"/>
                                <w:sz w:val="18"/>
                                <w:szCs w:val="18"/>
                              </w:rPr>
                            </w:pPr>
                            <w:r w:rsidRPr="00827B0F">
                              <w:rPr>
                                <w:rFonts w:asciiTheme="majorEastAsia" w:eastAsiaTheme="majorEastAsia" w:hAnsiTheme="majorEastAsia" w:hint="eastAsia"/>
                                <w:color w:val="FFFFFF" w:themeColor="background1"/>
                                <w:sz w:val="18"/>
                                <w:szCs w:val="18"/>
                              </w:rPr>
                              <w:t>春日井市障がい者計画</w:t>
                            </w:r>
                          </w:p>
                          <w:p w:rsidR="00E7099C" w:rsidRPr="00827B0F" w:rsidRDefault="00E7099C" w:rsidP="00E7099C">
                            <w:pPr>
                              <w:snapToGrid w:val="0"/>
                              <w:spacing w:line="240" w:lineRule="exact"/>
                              <w:jc w:val="center"/>
                              <w:rPr>
                                <w:rFonts w:asciiTheme="majorEastAsia" w:eastAsiaTheme="majorEastAsia" w:hAnsiTheme="majorEastAsia"/>
                                <w:color w:val="FFFFFF" w:themeColor="background1"/>
                                <w:sz w:val="18"/>
                                <w:szCs w:val="18"/>
                              </w:rPr>
                            </w:pPr>
                            <w:r w:rsidRPr="00827B0F">
                              <w:rPr>
                                <w:rFonts w:asciiTheme="majorEastAsia" w:eastAsiaTheme="majorEastAsia" w:hAnsiTheme="majorEastAsia" w:hint="eastAsia"/>
                                <w:color w:val="FFFFFF" w:themeColor="background1"/>
                                <w:sz w:val="18"/>
                                <w:szCs w:val="18"/>
                              </w:rPr>
                              <w:t>H21～H23</w:t>
                            </w:r>
                          </w:p>
                          <w:p w:rsidR="00E7099C" w:rsidRDefault="00E7099C" w:rsidP="00E7099C">
                            <w:pPr>
                              <w:spacing w:line="220" w:lineRule="exact"/>
                            </w:pPr>
                          </w:p>
                        </w:txbxContent>
                      </v:textbox>
                    </v:shape>
                  </w:pict>
                </mc:Fallback>
              </mc:AlternateContent>
            </w:r>
          </w:p>
        </w:tc>
        <w:tc>
          <w:tcPr>
            <w:tcW w:w="645" w:type="dxa"/>
            <w:tcBorders>
              <w:top w:val="nil"/>
              <w:left w:val="dashed" w:sz="4" w:space="0" w:color="auto"/>
              <w:right w:val="dashed" w:sz="4" w:space="0" w:color="auto"/>
            </w:tcBorders>
            <w:vAlign w:val="center"/>
          </w:tcPr>
          <w:p w:rsidR="00E7099C" w:rsidRPr="000B1932" w:rsidRDefault="005F5ADB" w:rsidP="000816E4">
            <w:pPr>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42368" behindDoc="0" locked="0" layoutInCell="1" allowOverlap="1" wp14:anchorId="679C4514" wp14:editId="7112F628">
                      <wp:simplePos x="0" y="0"/>
                      <wp:positionH relativeFrom="column">
                        <wp:posOffset>-1249045</wp:posOffset>
                      </wp:positionH>
                      <wp:positionV relativeFrom="paragraph">
                        <wp:posOffset>335280</wp:posOffset>
                      </wp:positionV>
                      <wp:extent cx="1240790" cy="598805"/>
                      <wp:effectExtent l="76200" t="38100" r="92710" b="106045"/>
                      <wp:wrapNone/>
                      <wp:docPr id="37" name="ホームベース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0790" cy="598805"/>
                              </a:xfrm>
                              <a:prstGeom prst="homePlate">
                                <a:avLst/>
                              </a:prstGeom>
                              <a:ln/>
                            </wps:spPr>
                            <wps:style>
                              <a:lnRef idx="0">
                                <a:schemeClr val="accent3"/>
                              </a:lnRef>
                              <a:fillRef idx="3">
                                <a:schemeClr val="accent3"/>
                              </a:fillRef>
                              <a:effectRef idx="3">
                                <a:schemeClr val="accent3"/>
                              </a:effectRef>
                              <a:fontRef idx="minor">
                                <a:schemeClr val="lt1"/>
                              </a:fontRef>
                            </wps:style>
                            <wps:txbx>
                              <w:txbxContent>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春日井市</w:t>
                                  </w:r>
                                </w:p>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 xml:space="preserve"> 障害福祉計画（第1期）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ホームベース 37" o:spid="_x0000_s1047" type="#_x0000_t15" style="position:absolute;left:0;text-align:left;margin-left:-98.35pt;margin-top:26.4pt;width:97.7pt;height:47.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" adj="16388" fillcolor="#506329 [1638]" stroked="f">
                      <v:fill color2="#93b64c [3014]" rotate="t" angle="180" colors="0 #769535;52429f #9bc348;1 #9cc746" focus="100%" type="gradient">
                        <o:fill v:ext="view" type="gradientUnscaled"/>
                      </v:fill>
                      <v:shadow on="t" color="black" opacity="22937f" origin=",.5" offset="0,.63889mm"/>
                      <v:path arrowok="t"/>
                      <v:textbox inset="0,0,0,0">
                        <w:txbxContent>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春日井市</w:t>
                            </w:r>
                          </w:p>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 xml:space="preserve"> 障害福祉計画（第1期）</w:t>
                            </w:r>
                          </w:p>
                        </w:txbxContent>
                      </v:textbox>
                    </v:shape>
                  </w:pict>
                </mc:Fallback>
              </mc:AlternateContent>
            </w:r>
            <w:r w:rsidR="00413F3F">
              <w:rPr>
                <w:rFonts w:asciiTheme="majorEastAsia" w:eastAsiaTheme="majorEastAsia" w:hAnsiTheme="majorEastAsia"/>
                <w:noProof/>
              </w:rPr>
              <mc:AlternateContent>
                <mc:Choice Requires="wps">
                  <w:drawing>
                    <wp:anchor distT="0" distB="0" distL="114300" distR="114300" simplePos="0" relativeHeight="251667968" behindDoc="0" locked="0" layoutInCell="1" allowOverlap="1">
                      <wp:simplePos x="0" y="0"/>
                      <wp:positionH relativeFrom="column">
                        <wp:posOffset>-4445</wp:posOffset>
                      </wp:positionH>
                      <wp:positionV relativeFrom="paragraph">
                        <wp:posOffset>335280</wp:posOffset>
                      </wp:positionV>
                      <wp:extent cx="1240790" cy="598805"/>
                      <wp:effectExtent l="76200" t="38100" r="92710" b="106045"/>
                      <wp:wrapNone/>
                      <wp:docPr id="2" name="ホームベース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0790" cy="598805"/>
                              </a:xfrm>
                              <a:prstGeom prst="homePlate">
                                <a:avLst/>
                              </a:prstGeom>
                              <a:ln/>
                            </wps:spPr>
                            <wps:style>
                              <a:lnRef idx="0">
                                <a:schemeClr val="accent3"/>
                              </a:lnRef>
                              <a:fillRef idx="3">
                                <a:schemeClr val="accent3"/>
                              </a:fillRef>
                              <a:effectRef idx="3">
                                <a:schemeClr val="accent3"/>
                              </a:effectRef>
                              <a:fontRef idx="minor">
                                <a:schemeClr val="lt1"/>
                              </a:fontRef>
                            </wps:style>
                            <wps:txbx>
                              <w:txbxContent>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春日井市</w:t>
                                  </w:r>
                                </w:p>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 xml:space="preserve"> 障</w:t>
                                  </w:r>
                                  <w:r>
                                    <w:rPr>
                                      <w:rFonts w:asciiTheme="majorEastAsia" w:eastAsiaTheme="majorEastAsia" w:hAnsiTheme="majorEastAsia" w:hint="eastAsia"/>
                                      <w:sz w:val="16"/>
                                      <w:szCs w:val="16"/>
                                    </w:rPr>
                                    <w:t>がい</w:t>
                                  </w:r>
                                  <w:r w:rsidRPr="002C6F64">
                                    <w:rPr>
                                      <w:rFonts w:asciiTheme="majorEastAsia" w:eastAsiaTheme="majorEastAsia" w:hAnsiTheme="majorEastAsia" w:hint="eastAsia"/>
                                      <w:sz w:val="16"/>
                                      <w:szCs w:val="16"/>
                                    </w:rPr>
                                    <w:t>福祉計画（第</w:t>
                                  </w:r>
                                  <w:r>
                                    <w:rPr>
                                      <w:rFonts w:asciiTheme="majorEastAsia" w:eastAsiaTheme="majorEastAsia" w:hAnsiTheme="majorEastAsia" w:hint="eastAsia"/>
                                      <w:sz w:val="16"/>
                                      <w:szCs w:val="16"/>
                                    </w:rPr>
                                    <w:t>２</w:t>
                                  </w:r>
                                  <w:r w:rsidRPr="002C6F64">
                                    <w:rPr>
                                      <w:rFonts w:asciiTheme="majorEastAsia" w:eastAsiaTheme="majorEastAsia" w:hAnsiTheme="majorEastAsia" w:hint="eastAsia"/>
                                      <w:sz w:val="16"/>
                                      <w:szCs w:val="16"/>
                                    </w:rPr>
                                    <w:t>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ホームベース 2" o:spid="_x0000_s1048" type="#_x0000_t15" style="position:absolute;left:0;text-align:left;margin-left:-.35pt;margin-top:26.4pt;width:97.7pt;height:47.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" adj="16388" fillcolor="#506329 [1638]" stroked="f">
                      <v:fill color2="#93b64c [3014]" rotate="t" angle="180" colors="0 #769535;52429f #9bc348;1 #9cc746" focus="100%" type="gradient">
                        <o:fill v:ext="view" type="gradientUnscaled"/>
                      </v:fill>
                      <v:shadow on="t" color="black" opacity="22937f" origin=",.5" offset="0,.63889mm"/>
                      <v:path arrowok="t"/>
                      <v:textbox inset="0,0,0,0">
                        <w:txbxContent>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春日井市</w:t>
                            </w:r>
                          </w:p>
                          <w:p w:rsidR="00E7099C" w:rsidRPr="002C6F64" w:rsidRDefault="00E7099C" w:rsidP="00E7099C">
                            <w:pPr>
                              <w:snapToGrid w:val="0"/>
                              <w:spacing w:line="240" w:lineRule="exact"/>
                              <w:jc w:val="center"/>
                              <w:rPr>
                                <w:rFonts w:asciiTheme="majorEastAsia" w:eastAsiaTheme="majorEastAsia" w:hAnsiTheme="majorEastAsia"/>
                                <w:sz w:val="16"/>
                                <w:szCs w:val="16"/>
                              </w:rPr>
                            </w:pPr>
                            <w:r w:rsidRPr="002C6F64">
                              <w:rPr>
                                <w:rFonts w:asciiTheme="majorEastAsia" w:eastAsiaTheme="majorEastAsia" w:hAnsiTheme="majorEastAsia" w:hint="eastAsia"/>
                                <w:sz w:val="16"/>
                                <w:szCs w:val="16"/>
                              </w:rPr>
                              <w:t xml:space="preserve"> 障</w:t>
                            </w:r>
                            <w:r>
                              <w:rPr>
                                <w:rFonts w:asciiTheme="majorEastAsia" w:eastAsiaTheme="majorEastAsia" w:hAnsiTheme="majorEastAsia" w:hint="eastAsia"/>
                                <w:sz w:val="16"/>
                                <w:szCs w:val="16"/>
                              </w:rPr>
                              <w:t>がい</w:t>
                            </w:r>
                            <w:r w:rsidRPr="002C6F64">
                              <w:rPr>
                                <w:rFonts w:asciiTheme="majorEastAsia" w:eastAsiaTheme="majorEastAsia" w:hAnsiTheme="majorEastAsia" w:hint="eastAsia"/>
                                <w:sz w:val="16"/>
                                <w:szCs w:val="16"/>
                              </w:rPr>
                              <w:t>福祉計画（第</w:t>
                            </w:r>
                            <w:r>
                              <w:rPr>
                                <w:rFonts w:asciiTheme="majorEastAsia" w:eastAsiaTheme="majorEastAsia" w:hAnsiTheme="majorEastAsia" w:hint="eastAsia"/>
                                <w:sz w:val="16"/>
                                <w:szCs w:val="16"/>
                              </w:rPr>
                              <w:t>２</w:t>
                            </w:r>
                            <w:r w:rsidRPr="002C6F64">
                              <w:rPr>
                                <w:rFonts w:asciiTheme="majorEastAsia" w:eastAsiaTheme="majorEastAsia" w:hAnsiTheme="majorEastAsia" w:hint="eastAsia"/>
                                <w:sz w:val="16"/>
                                <w:szCs w:val="16"/>
                              </w:rPr>
                              <w:t>期）</w:t>
                            </w:r>
                          </w:p>
                        </w:txbxContent>
                      </v:textbox>
                    </v:shape>
                  </w:pict>
                </mc:Fallback>
              </mc:AlternateContent>
            </w: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right w:val="dashed" w:sz="4" w:space="0" w:color="auto"/>
            </w:tcBorders>
            <w:vAlign w:val="center"/>
          </w:tcPr>
          <w:p w:rsidR="00E7099C" w:rsidRPr="000B1932" w:rsidRDefault="00413F3F" w:rsidP="000816E4">
            <w:pPr>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944" behindDoc="0" locked="0" layoutInCell="1" allowOverlap="1">
                      <wp:simplePos x="0" y="0"/>
                      <wp:positionH relativeFrom="column">
                        <wp:posOffset>-9525</wp:posOffset>
                      </wp:positionH>
                      <wp:positionV relativeFrom="paragraph">
                        <wp:posOffset>-563880</wp:posOffset>
                      </wp:positionV>
                      <wp:extent cx="1240790" cy="1156335"/>
                      <wp:effectExtent l="57150" t="38100" r="92710" b="120015"/>
                      <wp:wrapNone/>
                      <wp:docPr id="39" name="ホームベース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0790" cy="1156335"/>
                              </a:xfrm>
                              <a:prstGeom prst="homePlate">
                                <a:avLst/>
                              </a:prstGeom>
                              <a:ln/>
                            </wps:spPr>
                            <wps:style>
                              <a:lnRef idx="0">
                                <a:schemeClr val="accent2"/>
                              </a:lnRef>
                              <a:fillRef idx="3">
                                <a:schemeClr val="accent2"/>
                              </a:fillRef>
                              <a:effectRef idx="3">
                                <a:schemeClr val="accent2"/>
                              </a:effectRef>
                              <a:fontRef idx="minor">
                                <a:schemeClr val="lt1"/>
                              </a:fontRef>
                            </wps:style>
                            <wps:txbx>
                              <w:txbxContent>
                                <w:p w:rsidR="00E7099C" w:rsidRDefault="00E7099C" w:rsidP="00E7099C">
                                  <w:pPr>
                                    <w:snapToGrid w:val="0"/>
                                    <w:spacing w:line="240" w:lineRule="exact"/>
                                    <w:jc w:val="center"/>
                                    <w:rPr>
                                      <w:rFonts w:asciiTheme="majorEastAsia" w:eastAsiaTheme="majorEastAsia" w:hAnsiTheme="majorEastAsia"/>
                                      <w:sz w:val="22"/>
                                    </w:rPr>
                                  </w:pPr>
                                  <w:r w:rsidRPr="00E7099C">
                                    <w:rPr>
                                      <w:rFonts w:asciiTheme="majorEastAsia" w:eastAsiaTheme="majorEastAsia" w:hAnsiTheme="majorEastAsia" w:hint="eastAsia"/>
                                      <w:sz w:val="22"/>
                                    </w:rPr>
                                    <w:t>第２次</w:t>
                                  </w:r>
                                </w:p>
                                <w:p w:rsidR="00E7099C" w:rsidRPr="00E7099C" w:rsidRDefault="00E7099C" w:rsidP="00E7099C">
                                  <w:pPr>
                                    <w:snapToGrid w:val="0"/>
                                    <w:spacing w:line="240" w:lineRule="exact"/>
                                    <w:jc w:val="center"/>
                                    <w:rPr>
                                      <w:rFonts w:asciiTheme="majorEastAsia" w:eastAsiaTheme="majorEastAsia" w:hAnsiTheme="majorEastAsia"/>
                                      <w:sz w:val="22"/>
                                    </w:rPr>
                                  </w:pPr>
                                  <w:r w:rsidRPr="00E7099C">
                                    <w:rPr>
                                      <w:rFonts w:asciiTheme="majorEastAsia" w:eastAsiaTheme="majorEastAsia" w:hAnsiTheme="majorEastAsia" w:hint="eastAsia"/>
                                      <w:sz w:val="22"/>
                                    </w:rPr>
                                    <w:t>春日井市障がい者総合福祉計画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ホームベース 39" o:spid="_x0000_s1049" type="#_x0000_t15" style="position:absolute;left:0;text-align:left;margin-left:-.75pt;margin-top:-44.4pt;width:97.7pt;height:91.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" adj="11535" fillcolor="#652523 [1637]" stroked="f">
                      <v:fill color2="#ba4442 [3013]" rotate="t" angle="180" colors="0 #9b2d2a;52429f #cb3d3a;1 #ce3b37" focus="100%" type="gradient">
                        <o:fill v:ext="view" type="gradientUnscaled"/>
                      </v:fill>
                      <v:shadow on="t" color="black" opacity="22937f" origin=",.5" offset="0,.63889mm"/>
                      <v:path arrowok="t"/>
                      <v:textbox inset="0,0,0,0">
                        <w:txbxContent>
                          <w:p w:rsidR="00E7099C" w:rsidRDefault="00E7099C" w:rsidP="00E7099C">
                            <w:pPr>
                              <w:snapToGrid w:val="0"/>
                              <w:spacing w:line="240" w:lineRule="exact"/>
                              <w:jc w:val="center"/>
                              <w:rPr>
                                <w:rFonts w:asciiTheme="majorEastAsia" w:eastAsiaTheme="majorEastAsia" w:hAnsiTheme="majorEastAsia"/>
                                <w:sz w:val="22"/>
                              </w:rPr>
                            </w:pPr>
                            <w:r w:rsidRPr="00E7099C">
                              <w:rPr>
                                <w:rFonts w:asciiTheme="majorEastAsia" w:eastAsiaTheme="majorEastAsia" w:hAnsiTheme="majorEastAsia" w:hint="eastAsia"/>
                                <w:sz w:val="22"/>
                              </w:rPr>
                              <w:t>第２次</w:t>
                            </w:r>
                          </w:p>
                          <w:p w:rsidR="00E7099C" w:rsidRPr="00E7099C" w:rsidRDefault="00E7099C" w:rsidP="00E7099C">
                            <w:pPr>
                              <w:snapToGrid w:val="0"/>
                              <w:spacing w:line="240" w:lineRule="exact"/>
                              <w:jc w:val="center"/>
                              <w:rPr>
                                <w:rFonts w:asciiTheme="majorEastAsia" w:eastAsiaTheme="majorEastAsia" w:hAnsiTheme="majorEastAsia"/>
                                <w:sz w:val="22"/>
                              </w:rPr>
                            </w:pPr>
                            <w:r w:rsidRPr="00E7099C">
                              <w:rPr>
                                <w:rFonts w:asciiTheme="majorEastAsia" w:eastAsiaTheme="majorEastAsia" w:hAnsiTheme="majorEastAsia" w:hint="eastAsia"/>
                                <w:sz w:val="22"/>
                              </w:rPr>
                              <w:t>春日井市障がい者総合福祉計画</w:t>
                            </w:r>
                          </w:p>
                        </w:txbxContent>
                      </v:textbox>
                    </v:shape>
                  </w:pict>
                </mc:Fallback>
              </mc:AlternateContent>
            </w: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right w:val="dashed" w:sz="4" w:space="0" w:color="auto"/>
            </w:tcBorders>
            <w:vAlign w:val="center"/>
          </w:tcPr>
          <w:p w:rsidR="00E7099C" w:rsidRPr="000B1932" w:rsidRDefault="00413F3F" w:rsidP="000816E4">
            <w:pPr>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872" behindDoc="0" locked="0" layoutInCell="1" allowOverlap="1">
                      <wp:simplePos x="0" y="0"/>
                      <wp:positionH relativeFrom="column">
                        <wp:posOffset>-9525</wp:posOffset>
                      </wp:positionH>
                      <wp:positionV relativeFrom="paragraph">
                        <wp:posOffset>-578485</wp:posOffset>
                      </wp:positionV>
                      <wp:extent cx="1240790" cy="1143000"/>
                      <wp:effectExtent l="6350" t="8255" r="19685" b="10795"/>
                      <wp:wrapNone/>
                      <wp:docPr id="1" name="ホームベース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790" cy="1143000"/>
                              </a:xfrm>
                              <a:prstGeom prst="homePlate">
                                <a:avLst>
                                  <a:gd name="adj" fmla="val 50001"/>
                                </a:avLst>
                              </a:prstGeom>
                              <a:pattFill prst="wdUpDiag">
                                <a:fgClr>
                                  <a:schemeClr val="accent2">
                                    <a:lumMod val="20000"/>
                                    <a:lumOff val="80000"/>
                                  </a:schemeClr>
                                </a:fgClr>
                                <a:bgClr>
                                  <a:schemeClr val="bg1">
                                    <a:lumMod val="100000"/>
                                    <a:lumOff val="0"/>
                                  </a:schemeClr>
                                </a:bgClr>
                              </a:pattFill>
                              <a:ln w="12700">
                                <a:solidFill>
                                  <a:srgbClr val="953735"/>
                                </a:solidFill>
                                <a:prstDash val="dash"/>
                                <a:miter lim="800000"/>
                                <a:headEnd/>
                                <a:tailEnd/>
                              </a:ln>
                            </wps:spPr>
                            <wps:txbx>
                              <w:txbxContent>
                                <w:p w:rsidR="00E7099C" w:rsidRPr="001E1B66" w:rsidRDefault="00E7099C" w:rsidP="00E7099C">
                                  <w:pPr>
                                    <w:snapToGrid w:val="0"/>
                                    <w:spacing w:line="240" w:lineRule="exact"/>
                                    <w:jc w:val="center"/>
                                    <w:rPr>
                                      <w:sz w:val="16"/>
                                      <w:szCs w:val="16"/>
                                    </w:rPr>
                                  </w:pP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ホームベース 9" o:spid="_x0000_s1050" type="#_x0000_t15" style="position:absolute;left:0;text-align:left;margin-left:-.75pt;margin-top:-45.55pt;width:97.7pt;height:9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" adj="11651" fillcolor="#f2dbdb [661]" strokecolor="#953735" strokeweight="1pt">
                      <v:fill r:id="rId7" o:title="" color2="white [3212]" type="pattern"/>
                      <v:stroke dashstyle="dash"/>
                      <v:textbox inset="0,0,0,0">
                        <w:txbxContent>
                          <w:p w:rsidR="00E7099C" w:rsidRPr="001E1B66" w:rsidRDefault="00E7099C" w:rsidP="00E7099C">
                            <w:pPr>
                              <w:snapToGrid w:val="0"/>
                              <w:spacing w:line="240" w:lineRule="exact"/>
                              <w:jc w:val="center"/>
                              <w:rPr>
                                <w:sz w:val="16"/>
                                <w:szCs w:val="16"/>
                              </w:rPr>
                            </w:pPr>
                          </w:p>
                        </w:txbxContent>
                      </v:textbox>
                    </v:shape>
                  </w:pict>
                </mc:Fallback>
              </mc:AlternateContent>
            </w:r>
          </w:p>
        </w:tc>
        <w:tc>
          <w:tcPr>
            <w:tcW w:w="645" w:type="dxa"/>
            <w:tcBorders>
              <w:top w:val="nil"/>
              <w:left w:val="dashed" w:sz="4" w:space="0" w:color="auto"/>
              <w:right w:val="dashed" w:sz="4" w:space="0" w:color="auto"/>
            </w:tcBorders>
            <w:vAlign w:val="center"/>
          </w:tcPr>
          <w:p w:rsidR="00E7099C" w:rsidRPr="000B1932" w:rsidRDefault="00E7099C" w:rsidP="000816E4">
            <w:pPr>
              <w:jc w:val="center"/>
              <w:rPr>
                <w:rFonts w:asciiTheme="majorEastAsia" w:eastAsiaTheme="majorEastAsia" w:hAnsiTheme="majorEastAsia"/>
              </w:rPr>
            </w:pPr>
          </w:p>
        </w:tc>
        <w:tc>
          <w:tcPr>
            <w:tcW w:w="645" w:type="dxa"/>
            <w:tcBorders>
              <w:top w:val="nil"/>
              <w:left w:val="dashed" w:sz="4" w:space="0" w:color="auto"/>
            </w:tcBorders>
            <w:vAlign w:val="center"/>
          </w:tcPr>
          <w:p w:rsidR="00E7099C" w:rsidRPr="000B1932" w:rsidRDefault="00E7099C" w:rsidP="000816E4">
            <w:pPr>
              <w:jc w:val="center"/>
              <w:rPr>
                <w:rFonts w:asciiTheme="majorEastAsia" w:eastAsiaTheme="majorEastAsia" w:hAnsiTheme="majorEastAsia"/>
              </w:rPr>
            </w:pPr>
          </w:p>
        </w:tc>
      </w:tr>
    </w:tbl>
    <w:p w:rsidR="00E7099C" w:rsidRPr="00E7099C" w:rsidRDefault="00E7099C"/>
    <w:sectPr w:rsidR="00E7099C" w:rsidRPr="00E7099C" w:rsidSect="005462BD">
      <w:footerReference w:type="default" r:id="rId8"/>
      <w:pgSz w:w="11906" w:h="16838" w:code="9"/>
      <w:pgMar w:top="1418" w:right="1418" w:bottom="1701" w:left="1418" w:header="851" w:footer="624" w:gutter="0"/>
      <w:pgNumType w:start="1"/>
      <w:cols w:space="425"/>
      <w:docGrid w:type="linesAndChars" w:linePitch="457"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089" w:rsidRDefault="00746089" w:rsidP="00746089">
      <w:r>
        <w:separator/>
      </w:r>
    </w:p>
  </w:endnote>
  <w:endnote w:type="continuationSeparator" w:id="0">
    <w:p w:rsidR="00746089" w:rsidRDefault="00746089" w:rsidP="0074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988770"/>
      <w:docPartObj>
        <w:docPartGallery w:val="Page Numbers (Bottom of Page)"/>
        <w:docPartUnique/>
      </w:docPartObj>
    </w:sdtPr>
    <w:sdtEndPr>
      <w:rPr>
        <w:rFonts w:ascii="HG丸ｺﾞｼｯｸM-PRO" w:eastAsia="HG丸ｺﾞｼｯｸM-PRO" w:hAnsi="HG丸ｺﾞｼｯｸM-PRO"/>
        <w:sz w:val="24"/>
        <w:szCs w:val="24"/>
      </w:rPr>
    </w:sdtEndPr>
    <w:sdtContent>
      <w:p w:rsidR="00795A66" w:rsidRPr="00795A66" w:rsidRDefault="00795A66">
        <w:pPr>
          <w:pStyle w:val="a6"/>
          <w:jc w:val="center"/>
          <w:rPr>
            <w:rFonts w:ascii="HG丸ｺﾞｼｯｸM-PRO" w:eastAsia="HG丸ｺﾞｼｯｸM-PRO" w:hAnsi="HG丸ｺﾞｼｯｸM-PRO"/>
            <w:sz w:val="24"/>
            <w:szCs w:val="24"/>
          </w:rPr>
        </w:pPr>
        <w:r w:rsidRPr="00795A66">
          <w:rPr>
            <w:rFonts w:ascii="HG丸ｺﾞｼｯｸM-PRO" w:eastAsia="HG丸ｺﾞｼｯｸM-PRO" w:hAnsi="HG丸ｺﾞｼｯｸM-PRO"/>
            <w:sz w:val="24"/>
            <w:szCs w:val="24"/>
          </w:rPr>
          <w:fldChar w:fldCharType="begin"/>
        </w:r>
        <w:r w:rsidRPr="00795A66">
          <w:rPr>
            <w:rFonts w:ascii="HG丸ｺﾞｼｯｸM-PRO" w:eastAsia="HG丸ｺﾞｼｯｸM-PRO" w:hAnsi="HG丸ｺﾞｼｯｸM-PRO"/>
            <w:sz w:val="24"/>
            <w:szCs w:val="24"/>
          </w:rPr>
          <w:instrText>PAGE   \* MERGEFORMAT</w:instrText>
        </w:r>
        <w:r w:rsidRPr="00795A66">
          <w:rPr>
            <w:rFonts w:ascii="HG丸ｺﾞｼｯｸM-PRO" w:eastAsia="HG丸ｺﾞｼｯｸM-PRO" w:hAnsi="HG丸ｺﾞｼｯｸM-PRO"/>
            <w:sz w:val="24"/>
            <w:szCs w:val="24"/>
          </w:rPr>
          <w:fldChar w:fldCharType="separate"/>
        </w:r>
        <w:r w:rsidR="005462BD" w:rsidRPr="005462BD">
          <w:rPr>
            <w:rFonts w:ascii="HG丸ｺﾞｼｯｸM-PRO" w:eastAsia="HG丸ｺﾞｼｯｸM-PRO" w:hAnsi="HG丸ｺﾞｼｯｸM-PRO"/>
            <w:noProof/>
            <w:sz w:val="24"/>
            <w:szCs w:val="24"/>
            <w:lang w:val="ja-JP"/>
          </w:rPr>
          <w:t>2</w:t>
        </w:r>
        <w:r w:rsidRPr="00795A66">
          <w:rPr>
            <w:rFonts w:ascii="HG丸ｺﾞｼｯｸM-PRO" w:eastAsia="HG丸ｺﾞｼｯｸM-PRO" w:hAnsi="HG丸ｺﾞｼｯｸM-PRO"/>
            <w:sz w:val="24"/>
            <w:szCs w:val="24"/>
          </w:rPr>
          <w:fldChar w:fldCharType="end"/>
        </w:r>
      </w:p>
    </w:sdtContent>
  </w:sdt>
  <w:p w:rsidR="00795A66" w:rsidRDefault="00795A6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089" w:rsidRDefault="00746089" w:rsidP="00746089">
      <w:r>
        <w:separator/>
      </w:r>
    </w:p>
  </w:footnote>
  <w:footnote w:type="continuationSeparator" w:id="0">
    <w:p w:rsidR="00746089" w:rsidRDefault="00746089" w:rsidP="007460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defaultTabStop w:val="840"/>
  <w:drawingGridHorizontalSpacing w:val="197"/>
  <w:drawingGridVerticalSpacing w:val="45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9C"/>
    <w:rsid w:val="00124A4C"/>
    <w:rsid w:val="00160B81"/>
    <w:rsid w:val="002D7FEE"/>
    <w:rsid w:val="00413F3F"/>
    <w:rsid w:val="0048321E"/>
    <w:rsid w:val="005462BD"/>
    <w:rsid w:val="00594BB4"/>
    <w:rsid w:val="005A4A85"/>
    <w:rsid w:val="005F5ADB"/>
    <w:rsid w:val="00746089"/>
    <w:rsid w:val="00795A66"/>
    <w:rsid w:val="008D440F"/>
    <w:rsid w:val="00974929"/>
    <w:rsid w:val="00AE37EE"/>
    <w:rsid w:val="00CA4233"/>
    <w:rsid w:val="00E7099C"/>
    <w:rsid w:val="00EE7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0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46089"/>
    <w:pPr>
      <w:tabs>
        <w:tab w:val="center" w:pos="4252"/>
        <w:tab w:val="right" w:pos="8504"/>
      </w:tabs>
      <w:snapToGrid w:val="0"/>
    </w:pPr>
  </w:style>
  <w:style w:type="character" w:customStyle="1" w:styleId="a5">
    <w:name w:val="ヘッダー (文字)"/>
    <w:basedOn w:val="a0"/>
    <w:link w:val="a4"/>
    <w:uiPriority w:val="99"/>
    <w:rsid w:val="00746089"/>
  </w:style>
  <w:style w:type="paragraph" w:styleId="a6">
    <w:name w:val="footer"/>
    <w:basedOn w:val="a"/>
    <w:link w:val="a7"/>
    <w:uiPriority w:val="99"/>
    <w:unhideWhenUsed/>
    <w:rsid w:val="00746089"/>
    <w:pPr>
      <w:tabs>
        <w:tab w:val="center" w:pos="4252"/>
        <w:tab w:val="right" w:pos="8504"/>
      </w:tabs>
      <w:snapToGrid w:val="0"/>
    </w:pPr>
  </w:style>
  <w:style w:type="character" w:customStyle="1" w:styleId="a7">
    <w:name w:val="フッター (文字)"/>
    <w:basedOn w:val="a0"/>
    <w:link w:val="a6"/>
    <w:uiPriority w:val="99"/>
    <w:rsid w:val="007460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09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46089"/>
    <w:pPr>
      <w:tabs>
        <w:tab w:val="center" w:pos="4252"/>
        <w:tab w:val="right" w:pos="8504"/>
      </w:tabs>
      <w:snapToGrid w:val="0"/>
    </w:pPr>
  </w:style>
  <w:style w:type="character" w:customStyle="1" w:styleId="a5">
    <w:name w:val="ヘッダー (文字)"/>
    <w:basedOn w:val="a0"/>
    <w:link w:val="a4"/>
    <w:uiPriority w:val="99"/>
    <w:rsid w:val="00746089"/>
  </w:style>
  <w:style w:type="paragraph" w:styleId="a6">
    <w:name w:val="footer"/>
    <w:basedOn w:val="a"/>
    <w:link w:val="a7"/>
    <w:uiPriority w:val="99"/>
    <w:unhideWhenUsed/>
    <w:rsid w:val="00746089"/>
    <w:pPr>
      <w:tabs>
        <w:tab w:val="center" w:pos="4252"/>
        <w:tab w:val="right" w:pos="8504"/>
      </w:tabs>
      <w:snapToGrid w:val="0"/>
    </w:pPr>
  </w:style>
  <w:style w:type="character" w:customStyle="1" w:styleId="a7">
    <w:name w:val="フッター (文字)"/>
    <w:basedOn w:val="a0"/>
    <w:link w:val="a6"/>
    <w:uiPriority w:val="99"/>
    <w:rsid w:val="00746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228</Words>
  <Characters>1301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masanori</dc:creator>
  <cp:lastModifiedBy>近田　政典</cp:lastModifiedBy>
  <cp:revision>10</cp:revision>
  <cp:lastPrinted>2011-10-11T00:30:00Z</cp:lastPrinted>
  <dcterms:created xsi:type="dcterms:W3CDTF">2011-10-10T23:07:00Z</dcterms:created>
  <dcterms:modified xsi:type="dcterms:W3CDTF">2011-10-13T02:33:00Z</dcterms:modified>
</cp:coreProperties>
</file>